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24FE1E" w14:textId="77777777" w:rsidR="000D1881" w:rsidRPr="00D87DC1" w:rsidRDefault="000D1881" w:rsidP="00D87DC1"/>
    <w:p w14:paraId="3535AD6D" w14:textId="4A6242D4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C90EF9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508729C6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877D47">
        <w:rPr>
          <w:b/>
          <w:sz w:val="28"/>
          <w:szCs w:val="28"/>
        </w:rPr>
        <w:t xml:space="preserve">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253DD653" w14:textId="73638F04" w:rsidR="000D1881" w:rsidRDefault="00877D47" w:rsidP="00D87DC1">
      <w:pPr>
        <w:jc w:val="center"/>
        <w:rPr>
          <w:b/>
          <w:sz w:val="32"/>
          <w:szCs w:val="18"/>
        </w:rPr>
      </w:pPr>
      <w:r w:rsidRPr="00877D47">
        <w:rPr>
          <w:b/>
          <w:sz w:val="32"/>
          <w:szCs w:val="18"/>
        </w:rPr>
        <w:t>Revitalizace panelového sídliště Pod Vinohrady – SO komunikace, parkovací stání a veřejné osvětlení v ulici Okružní</w:t>
      </w:r>
    </w:p>
    <w:p w14:paraId="4D728B28" w14:textId="0E9E178A" w:rsidR="00877D47" w:rsidRDefault="00877D47" w:rsidP="00D87DC1">
      <w:pPr>
        <w:jc w:val="center"/>
      </w:pPr>
    </w:p>
    <w:p w14:paraId="61F9AFB8" w14:textId="77777777" w:rsidR="00577ACF" w:rsidRDefault="00577ACF" w:rsidP="00D87DC1">
      <w:pPr>
        <w:jc w:val="center"/>
      </w:pPr>
    </w:p>
    <w:p w14:paraId="52779ED6" w14:textId="77777777" w:rsidR="00877D47" w:rsidRPr="00D87DC1" w:rsidRDefault="00877D47" w:rsidP="00D87DC1">
      <w:pPr>
        <w:jc w:val="center"/>
      </w:pPr>
    </w:p>
    <w:p w14:paraId="5053EFB7" w14:textId="14EE5196" w:rsidR="003F7499" w:rsidRDefault="00CB1976" w:rsidP="00CC351E">
      <w:pPr>
        <w:pStyle w:val="Odstavecseseznamem"/>
        <w:numPr>
          <w:ilvl w:val="0"/>
          <w:numId w:val="36"/>
        </w:numPr>
      </w:pPr>
      <w:r w:rsidRPr="00D87DC1">
        <w:rPr>
          <w:b/>
          <w:sz w:val="22"/>
          <w:szCs w:val="22"/>
        </w:rPr>
        <w:t>PREAMBULE</w:t>
      </w:r>
      <w:r w:rsidR="000D1881" w:rsidRPr="00D87DC1">
        <w:t>:</w:t>
      </w:r>
      <w:r w:rsidR="00D87DC1">
        <w:tab/>
      </w:r>
    </w:p>
    <w:p w14:paraId="3F2016D9" w14:textId="77777777" w:rsidR="00D87DC1" w:rsidRPr="0032588D" w:rsidRDefault="00502F54" w:rsidP="0032588D">
      <w:pPr>
        <w:ind w:left="142"/>
      </w:pPr>
      <w:r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4D1954BA" w14:textId="2F7470B0" w:rsidR="001C2B1A" w:rsidRPr="00BA52D2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</w:t>
      </w:r>
      <w:r w:rsidR="001C2B1A" w:rsidRPr="00BA52D2">
        <w:rPr>
          <w:sz w:val="22"/>
          <w:szCs w:val="22"/>
        </w:rPr>
        <w:t xml:space="preserve">smlouvy o dílo, kdy předmět díla je určen k zajištění veřejné služby; z tohoto důvodu je realizace díla </w:t>
      </w:r>
      <w:r w:rsidRPr="00BA52D2">
        <w:rPr>
          <w:sz w:val="22"/>
          <w:szCs w:val="22"/>
        </w:rPr>
        <w:t xml:space="preserve">financována </w:t>
      </w:r>
      <w:r w:rsidR="001C2B1A" w:rsidRPr="00BA52D2">
        <w:rPr>
          <w:sz w:val="22"/>
          <w:szCs w:val="22"/>
        </w:rPr>
        <w:t>z veřejných prostředků</w:t>
      </w:r>
      <w:r w:rsidR="00C90EF9" w:rsidRPr="00BA52D2">
        <w:rPr>
          <w:sz w:val="22"/>
          <w:szCs w:val="22"/>
        </w:rPr>
        <w:t xml:space="preserve">. </w:t>
      </w:r>
      <w:r w:rsidR="001C2B1A" w:rsidRPr="00BA52D2">
        <w:rPr>
          <w:sz w:val="22"/>
          <w:szCs w:val="22"/>
        </w:rPr>
        <w:t>Způsob financování díla je třeba považovat za součást základního účelu smlouvy.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BA52D2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</w:t>
      </w:r>
      <w:r w:rsidRPr="0032588D">
        <w:rPr>
          <w:sz w:val="22"/>
          <w:szCs w:val="22"/>
        </w:rPr>
        <w:t xml:space="preserve">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53C5B4C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4408370B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A346A6E" w14:textId="2666B8C1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BA52D2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7E3B1BD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D2E8551" w14:textId="6E394B23" w:rsidR="00B809C6" w:rsidRDefault="00BA52D2" w:rsidP="00EC6021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této smlouvy o dílo takové listině dána vyšší priorita.</w:t>
      </w:r>
    </w:p>
    <w:p w14:paraId="27047095" w14:textId="25895A98" w:rsidR="003E6B6A" w:rsidRDefault="003E6B6A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21652D85" w14:textId="419018EA" w:rsidR="00577ACF" w:rsidRDefault="00577ACF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50189B6E" w14:textId="5B0F9D4E" w:rsidR="00577ACF" w:rsidRDefault="00577ACF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0112AB15" w14:textId="77777777" w:rsidR="00577ACF" w:rsidRPr="00EC6021" w:rsidRDefault="00577ACF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5CBD5CCD" w14:textId="77777777" w:rsidR="00D54C35" w:rsidRPr="00D54C35" w:rsidRDefault="00D54C35" w:rsidP="001C2B1A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679DFF49" w14:textId="68B5E7C5" w:rsidR="00D54C35" w:rsidRDefault="00D54C35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 w:rsidR="00CC6DAF"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 w:rsidR="00CC6DAF"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 w:rsidR="00CC6DAF"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 w:rsidR="00CC6DAF">
        <w:rPr>
          <w:noProof w:val="0"/>
          <w:sz w:val="22"/>
          <w:szCs w:val="22"/>
        </w:rPr>
        <w:t>, o zadávání veřejných zakázek</w:t>
      </w:r>
      <w:r w:rsidR="00C25F1B">
        <w:rPr>
          <w:noProof w:val="0"/>
          <w:sz w:val="22"/>
          <w:szCs w:val="22"/>
        </w:rPr>
        <w:t xml:space="preserve"> (dále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 w:rsidR="006B5A72"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 w:rsidR="004F7B8C"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 w:rsidR="004F7B8C"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 w:rsidR="004F7B8C"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 w:rsidR="004F7B8C"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o dílo.</w:t>
      </w:r>
    </w:p>
    <w:p w14:paraId="3357730E" w14:textId="77777777" w:rsidR="00F30344" w:rsidRPr="001C2B1A" w:rsidRDefault="00F30344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</w:p>
    <w:p w14:paraId="3CE5AA44" w14:textId="3AF24642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9A453C">
        <w:rPr>
          <w:b/>
          <w:bCs/>
          <w:sz w:val="22"/>
          <w:szCs w:val="22"/>
        </w:rPr>
        <w:t xml:space="preserve"> Soupis stavebních prací, dodávek a služeb s v</w:t>
      </w:r>
      <w:r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Pr="00D54C35">
        <w:rPr>
          <w:b/>
          <w:bCs/>
          <w:sz w:val="22"/>
          <w:szCs w:val="22"/>
        </w:rPr>
        <w:t xml:space="preserve"> výměr</w:t>
      </w:r>
      <w:r w:rsidR="009A453C">
        <w:rPr>
          <w:b/>
          <w:bCs/>
          <w:sz w:val="22"/>
          <w:szCs w:val="22"/>
        </w:rPr>
        <w:t xml:space="preserve"> </w:t>
      </w:r>
      <w:r w:rsidRPr="00D54C35">
        <w:rPr>
          <w:b/>
          <w:bCs/>
          <w:sz w:val="22"/>
          <w:szCs w:val="22"/>
        </w:rPr>
        <w:t xml:space="preserve">" </w:t>
      </w:r>
    </w:p>
    <w:p w14:paraId="51C1C5CC" w14:textId="67EAE834" w:rsidR="00D54C35" w:rsidRPr="00175828" w:rsidRDefault="00D54C35" w:rsidP="00CC351E">
      <w:pPr>
        <w:keepNext/>
        <w:numPr>
          <w:ilvl w:val="0"/>
          <w:numId w:val="35"/>
        </w:numPr>
        <w:tabs>
          <w:tab w:val="clear" w:pos="1211"/>
          <w:tab w:val="num" w:pos="426"/>
          <w:tab w:val="left" w:pos="851"/>
          <w:tab w:val="right" w:pos="8505"/>
        </w:tabs>
        <w:spacing w:before="12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</w:t>
      </w:r>
      <w:r w:rsidR="00175828" w:rsidRPr="00175828">
        <w:rPr>
          <w:sz w:val="22"/>
          <w:szCs w:val="22"/>
        </w:rPr>
        <w:t>i</w:t>
      </w:r>
      <w:r w:rsidRPr="00175828">
        <w:rPr>
          <w:sz w:val="22"/>
          <w:szCs w:val="22"/>
        </w:rPr>
        <w:t xml:space="preserve"> vyhotovený zadavatelem jako součást zadávací dokumentace stavby v souladu s ustanovením § </w:t>
      </w:r>
      <w:r w:rsidR="00175AC0">
        <w:rPr>
          <w:sz w:val="22"/>
          <w:szCs w:val="22"/>
        </w:rPr>
        <w:t>36 zákona</w:t>
      </w:r>
      <w:r w:rsidRPr="00175828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který byl </w:t>
      </w:r>
      <w:r w:rsidR="00175AC0">
        <w:rPr>
          <w:sz w:val="22"/>
          <w:szCs w:val="22"/>
        </w:rPr>
        <w:t>dodavatelem</w:t>
      </w:r>
      <w:r w:rsidRPr="00D54C35">
        <w:rPr>
          <w:sz w:val="22"/>
          <w:szCs w:val="22"/>
        </w:rPr>
        <w:t xml:space="preserve"> vyplněn</w:t>
      </w:r>
      <w:r w:rsidR="00C90EF9">
        <w:rPr>
          <w:sz w:val="22"/>
          <w:szCs w:val="22"/>
        </w:rPr>
        <w:t xml:space="preserve"> </w:t>
      </w:r>
      <w:r w:rsidR="009A453C">
        <w:rPr>
          <w:sz w:val="22"/>
          <w:szCs w:val="22"/>
        </w:rPr>
        <w:t xml:space="preserve">- oceněn (položkový rozpočet) </w:t>
      </w:r>
      <w:r w:rsidRPr="00D54C35">
        <w:rPr>
          <w:sz w:val="22"/>
          <w:szCs w:val="22"/>
        </w:rPr>
        <w:t>jako součást nabídky a přiložen k</w:t>
      </w:r>
      <w:r w:rsidR="00175828"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 w:rsidR="00175828"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</w:t>
      </w:r>
      <w:r w:rsidR="005A1289" w:rsidRPr="005A1289">
        <w:rPr>
          <w:sz w:val="22"/>
          <w:szCs w:val="22"/>
        </w:rPr>
        <w:t>2</w:t>
      </w:r>
      <w:r w:rsidRPr="005A1289">
        <w:rPr>
          <w:sz w:val="22"/>
          <w:szCs w:val="22"/>
        </w:rPr>
        <w:t>). Vymezuje</w:t>
      </w:r>
      <w:r w:rsidRPr="00D54C35">
        <w:rPr>
          <w:sz w:val="22"/>
          <w:szCs w:val="22"/>
        </w:rPr>
        <w:t xml:space="preserve"> druh, jakost a množství požadovaných prací, dodávek a služeb potřebných ke zhotovení stavby</w:t>
      </w:r>
      <w:r w:rsidR="00C25F1B">
        <w:rPr>
          <w:sz w:val="22"/>
          <w:szCs w:val="22"/>
        </w:rPr>
        <w:t>/provedení stavebních prací</w:t>
      </w:r>
      <w:r w:rsidRPr="00D54C35">
        <w:rPr>
          <w:sz w:val="22"/>
          <w:szCs w:val="22"/>
        </w:rPr>
        <w:t>, a to ve skladbě odpovídající projekt</w:t>
      </w:r>
      <w:r w:rsidR="009A453C">
        <w:rPr>
          <w:sz w:val="22"/>
          <w:szCs w:val="22"/>
        </w:rPr>
        <w:t>u</w:t>
      </w:r>
      <w:r w:rsidRPr="00175828">
        <w:rPr>
          <w:sz w:val="22"/>
          <w:szCs w:val="22"/>
        </w:rPr>
        <w:t xml:space="preserve">. </w:t>
      </w:r>
      <w:r w:rsidR="009A453C">
        <w:rPr>
          <w:sz w:val="22"/>
          <w:szCs w:val="22"/>
        </w:rPr>
        <w:t>Soupis stavebních prací, dodávek a služeb s v</w:t>
      </w:r>
      <w:r w:rsidRPr="00175828">
        <w:rPr>
          <w:sz w:val="22"/>
          <w:szCs w:val="22"/>
        </w:rPr>
        <w:t>ýkaz</w:t>
      </w:r>
      <w:r w:rsidR="009A453C">
        <w:rPr>
          <w:sz w:val="22"/>
          <w:szCs w:val="22"/>
        </w:rPr>
        <w:t>em</w:t>
      </w:r>
      <w:r w:rsidRPr="00175828">
        <w:rPr>
          <w:sz w:val="22"/>
          <w:szCs w:val="22"/>
        </w:rPr>
        <w:t xml:space="preserve"> výměr je členěn na stavební objekty (označované SO), provozní soubory (označované PS), všeobecné položky</w:t>
      </w:r>
      <w:r w:rsidR="00175828" w:rsidRPr="00175828">
        <w:rPr>
          <w:sz w:val="22"/>
          <w:szCs w:val="22"/>
        </w:rPr>
        <w:t>.</w:t>
      </w:r>
      <w:r w:rsidRPr="00175828">
        <w:rPr>
          <w:sz w:val="22"/>
          <w:szCs w:val="22"/>
        </w:rPr>
        <w:t xml:space="preserve"> Za "položku" </w:t>
      </w:r>
      <w:r w:rsidR="00175828" w:rsidRPr="00175828">
        <w:rPr>
          <w:sz w:val="22"/>
          <w:szCs w:val="22"/>
        </w:rPr>
        <w:t>je po</w:t>
      </w:r>
      <w:r w:rsidRPr="00175828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3" w:name="_&quot;Výkaz_výměr&quot;"/>
      <w:bookmarkStart w:id="4" w:name="_Strany_a_osoby"/>
      <w:bookmarkStart w:id="5" w:name="_Toc71630928"/>
      <w:bookmarkEnd w:id="3"/>
      <w:bookmarkEnd w:id="4"/>
    </w:p>
    <w:bookmarkEnd w:id="5"/>
    <w:p w14:paraId="11CE0DCF" w14:textId="77777777" w:rsidR="003802AD" w:rsidRDefault="003802AD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393D6D96" w:rsidR="002A2EE5" w:rsidRPr="00314497" w:rsidRDefault="00D54C35" w:rsidP="002A2EE5">
      <w:pPr>
        <w:keepNext/>
        <w:tabs>
          <w:tab w:val="left" w:pos="426"/>
          <w:tab w:val="right" w:pos="8505"/>
        </w:tabs>
        <w:spacing w:before="120"/>
        <w:ind w:left="426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postupem podle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61C2ED4C" w14:textId="77777777" w:rsidR="002A2EE5" w:rsidRPr="00D54C35" w:rsidRDefault="002A2EE5" w:rsidP="002A2EE5">
      <w:pPr>
        <w:tabs>
          <w:tab w:val="left" w:pos="851"/>
          <w:tab w:val="right" w:pos="8505"/>
        </w:tabs>
        <w:spacing w:before="120"/>
        <w:jc w:val="both"/>
        <w:rPr>
          <w:sz w:val="22"/>
          <w:szCs w:val="22"/>
        </w:rPr>
      </w:pP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17C13135" w14:textId="77777777" w:rsidR="00502F54" w:rsidRDefault="00502F5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 smlouvy o dílo.</w:t>
      </w:r>
    </w:p>
    <w:p w14:paraId="289353D3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6" w:name="_Toc71630934"/>
      <w:bookmarkStart w:id="7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1DCE9BB2" w14:textId="77777777" w:rsidR="00D54C35" w:rsidRPr="007E08C4" w:rsidRDefault="00D54C35" w:rsidP="00CC351E">
      <w:pPr>
        <w:pStyle w:val="Odstavecseseznamem"/>
        <w:keepNext/>
        <w:numPr>
          <w:ilvl w:val="0"/>
          <w:numId w:val="35"/>
        </w:numPr>
        <w:tabs>
          <w:tab w:val="clear" w:pos="1211"/>
        </w:tabs>
        <w:spacing w:before="120"/>
        <w:ind w:left="426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 xml:space="preserve">dresu sídla zhotovitele nebo objednatele (nebo dalšího subjektu) registrovanou podle obecně závazné právní úpravy. Povinnosti přebírat písemné zásilky na těchto adresách v průběhu pracovní doby (tj. od 8.00 do 16.00 hod. v každý den, který je jako pracovní definován obecně závaznou právní úpravou)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Účastníci smlouvy o dílo a další zúčastněné subjekty mohou jednostranně písemně oznámit ostatním 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77777777" w:rsidR="00D54C35" w:rsidRPr="00D54C35" w:rsidRDefault="004F7B8C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 </w:t>
      </w:r>
      <w:r w:rsidR="00D54C35"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49E1CF11" w14:textId="77777777" w:rsidR="00D54C35" w:rsidRDefault="00D54C35" w:rsidP="00314497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76D19AE3" w14:textId="04A1EBB0" w:rsidR="001C2B1A" w:rsidRDefault="001C2B1A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52DB6A65" w14:textId="77777777" w:rsidR="003E6B6A" w:rsidRDefault="003E6B6A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622FDCE4" w14:textId="77777777" w:rsidR="00EC6021" w:rsidRPr="00D54C35" w:rsidRDefault="00EC6021" w:rsidP="00D54C35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5F374D">
      <w:pPr>
        <w:pStyle w:val="Textvbloku"/>
        <w:numPr>
          <w:ilvl w:val="0"/>
          <w:numId w:val="32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63C66692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4D59D4DE" w14:textId="77777777" w:rsidR="000D1881" w:rsidRDefault="000D1881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b/>
          <w:bCs/>
          <w:snapToGrid/>
          <w:sz w:val="22"/>
        </w:rPr>
        <w:t xml:space="preserve">Změny díla: </w:t>
      </w:r>
      <w:r>
        <w:rPr>
          <w:snapToGrid/>
          <w:sz w:val="22"/>
        </w:rPr>
        <w:t xml:space="preserve">Objednatel si vyhrazuje právo před realizací díla nebo v průběhu realizace upravit rozsah předmětu plnění, a to zejména z důvodů: </w:t>
      </w:r>
    </w:p>
    <w:p w14:paraId="0A481CB9" w14:textId="77777777" w:rsidR="00CB1976" w:rsidRDefault="000D1881" w:rsidP="005F374D">
      <w:pPr>
        <w:pStyle w:val="Zkladntext2"/>
        <w:numPr>
          <w:ilvl w:val="0"/>
          <w:numId w:val="33"/>
        </w:numPr>
        <w:ind w:left="567" w:hanging="283"/>
        <w:rPr>
          <w:snapToGrid/>
          <w:sz w:val="22"/>
        </w:rPr>
      </w:pPr>
      <w:r>
        <w:rPr>
          <w:snapToGrid/>
          <w:sz w:val="22"/>
        </w:rPr>
        <w:t>neprovedení dohodnutých stavebních prací, dodávek a služeb (méněpráce), pokud změnou díla dojde k zúžení předmětu díla</w:t>
      </w:r>
    </w:p>
    <w:p w14:paraId="0B82910B" w14:textId="6303D0F0" w:rsidR="00C25F1B" w:rsidRPr="00C25F1B" w:rsidRDefault="00632A49" w:rsidP="005F374D">
      <w:pPr>
        <w:pStyle w:val="Zkladntext2"/>
        <w:numPr>
          <w:ilvl w:val="0"/>
          <w:numId w:val="33"/>
        </w:numPr>
        <w:ind w:left="567" w:hanging="283"/>
        <w:rPr>
          <w:snapToGrid/>
          <w:sz w:val="22"/>
        </w:rPr>
      </w:pPr>
      <w:r w:rsidRPr="00C25F1B">
        <w:rPr>
          <w:sz w:val="22"/>
        </w:rPr>
        <w:t xml:space="preserve">v případě, že se na stavbě vyskytnou objektivní, věcně správné, nepředvídané práce </w:t>
      </w:r>
      <w:r w:rsidR="00BA52D2">
        <w:rPr>
          <w:sz w:val="22"/>
        </w:rPr>
        <w:t xml:space="preserve">nebo  </w:t>
      </w:r>
      <w:r w:rsidRPr="00C25F1B">
        <w:rPr>
          <w:sz w:val="22"/>
        </w:rPr>
        <w:t>dodatečné stavební práce, dodávky a služby, které bude zadavatel písemně požadovat</w:t>
      </w:r>
      <w:r w:rsidR="006A1066" w:rsidRPr="00C25F1B">
        <w:rPr>
          <w:sz w:val="22"/>
        </w:rPr>
        <w:t xml:space="preserve"> </w:t>
      </w:r>
      <w:r w:rsidRPr="00C25F1B">
        <w:rPr>
          <w:sz w:val="22"/>
        </w:rPr>
        <w:t>a tyto jsou nutné pro realizaci díla</w:t>
      </w:r>
      <w:r w:rsidR="00C25F1B" w:rsidRPr="00C25F1B">
        <w:rPr>
          <w:sz w:val="22"/>
        </w:rPr>
        <w:t>. V případě, že objednatel bude požadovat dodatečné stavební práce, dodávky a služby, je povinen postupovat dle zákona.</w:t>
      </w:r>
    </w:p>
    <w:p w14:paraId="2B031070" w14:textId="77777777" w:rsidR="00632A49" w:rsidRPr="0076492D" w:rsidRDefault="00632A49" w:rsidP="00C25F1B">
      <w:pPr>
        <w:pStyle w:val="Zkladntext2"/>
        <w:ind w:left="567"/>
        <w:rPr>
          <w:snapToGrid/>
          <w:sz w:val="22"/>
        </w:rPr>
      </w:pPr>
    </w:p>
    <w:p w14:paraId="2F9A706E" w14:textId="47750C9D" w:rsidR="00C25F1B" w:rsidRDefault="000D1881" w:rsidP="00EC6021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EC6021">
        <w:rPr>
          <w:sz w:val="22"/>
        </w:rPr>
        <w:t xml:space="preserve">Veškeré změny díla musí být provedeny v souladu s ustanoveními </w:t>
      </w:r>
      <w:r w:rsidR="00F45D32" w:rsidRPr="00EC6021">
        <w:rPr>
          <w:sz w:val="22"/>
        </w:rPr>
        <w:t>těchto obchodních po</w:t>
      </w:r>
      <w:r w:rsidR="00CB1976" w:rsidRPr="00EC6021">
        <w:rPr>
          <w:sz w:val="22"/>
        </w:rPr>
        <w:t>d</w:t>
      </w:r>
      <w:r w:rsidR="00F45D32" w:rsidRPr="00EC6021">
        <w:rPr>
          <w:sz w:val="22"/>
        </w:rPr>
        <w:t>mínek</w:t>
      </w:r>
      <w:r w:rsidRPr="00EC6021">
        <w:rPr>
          <w:sz w:val="22"/>
        </w:rPr>
        <w:t xml:space="preserve"> a zákonem</w:t>
      </w:r>
      <w:r w:rsidR="00C25F1B">
        <w:rPr>
          <w:sz w:val="22"/>
        </w:rPr>
        <w:t>.</w:t>
      </w:r>
    </w:p>
    <w:p w14:paraId="52D7FA56" w14:textId="77777777" w:rsidR="00C25F1B" w:rsidRDefault="00C25F1B" w:rsidP="00C25F1B">
      <w:pPr>
        <w:pStyle w:val="Textvbloku"/>
        <w:ind w:left="284"/>
        <w:rPr>
          <w:sz w:val="22"/>
        </w:rPr>
      </w:pPr>
    </w:p>
    <w:p w14:paraId="42AB8EEE" w14:textId="3821EF9C" w:rsidR="0076492D" w:rsidRPr="003E6B6A" w:rsidRDefault="00C25F1B" w:rsidP="00EC6021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EC6021">
        <w:rPr>
          <w:sz w:val="22"/>
        </w:rPr>
        <w:t xml:space="preserve"> </w:t>
      </w:r>
      <w:r w:rsidR="000D1881" w:rsidRPr="00EC6021">
        <w:rPr>
          <w:sz w:val="22"/>
        </w:rPr>
        <w:t xml:space="preserve">Zhotovitel je povinen ke dni </w:t>
      </w:r>
      <w:r w:rsidR="00BA52D2">
        <w:rPr>
          <w:sz w:val="22"/>
        </w:rPr>
        <w:t>předání staveniště</w:t>
      </w:r>
      <w:r w:rsidR="000D1881" w:rsidRPr="00EC6021">
        <w:rPr>
          <w:sz w:val="22"/>
        </w:rPr>
        <w:t xml:space="preserve"> předložit objednateli seznam </w:t>
      </w:r>
      <w:r w:rsidR="00CC6DAF">
        <w:rPr>
          <w:sz w:val="22"/>
        </w:rPr>
        <w:t>poddodavatel</w:t>
      </w:r>
      <w:r w:rsidR="000D1881" w:rsidRPr="00EC6021">
        <w:rPr>
          <w:sz w:val="22"/>
        </w:rPr>
        <w:t xml:space="preserve">ů, včetně jejich </w:t>
      </w:r>
      <w:r w:rsidR="000D1881" w:rsidRPr="003E6B6A">
        <w:rPr>
          <w:sz w:val="22"/>
        </w:rPr>
        <w:t>identifikačních údajů (</w:t>
      </w:r>
      <w:r w:rsidR="00CA0015" w:rsidRPr="003E6B6A">
        <w:rPr>
          <w:sz w:val="22"/>
        </w:rPr>
        <w:t>Obchodní název</w:t>
      </w:r>
      <w:r w:rsidR="000D1881" w:rsidRPr="003E6B6A">
        <w:rPr>
          <w:sz w:val="22"/>
        </w:rPr>
        <w:t>, sídlo, IČ, DIČ, statutární orgán), druh stavebních prací, dodávek a služeb, které budou provádět.</w:t>
      </w:r>
      <w:r w:rsidR="00CA0015" w:rsidRPr="003E6B6A">
        <w:rPr>
          <w:sz w:val="22"/>
        </w:rPr>
        <w:t xml:space="preserve"> </w:t>
      </w:r>
      <w:r w:rsidR="000D1881" w:rsidRPr="003E6B6A">
        <w:rPr>
          <w:sz w:val="22"/>
        </w:rPr>
        <w:t>Zhotovitel je povinen o každé změně v dodavatelském systému objednatele neprodleně předem písemně informovat</w:t>
      </w:r>
      <w:r w:rsidR="006B5A72" w:rsidRPr="003E6B6A">
        <w:rPr>
          <w:sz w:val="22"/>
        </w:rPr>
        <w:t xml:space="preserve"> jednak seznamem, jednak zápisem ve stavebním deníku</w:t>
      </w:r>
      <w:r w:rsidR="000D1881" w:rsidRPr="003E6B6A">
        <w:rPr>
          <w:sz w:val="22"/>
        </w:rPr>
        <w:t xml:space="preserve"> a vyžádat si ke změně souhlas objednatele. </w:t>
      </w:r>
      <w:r w:rsidR="00C07225" w:rsidRPr="003E6B6A">
        <w:rPr>
          <w:sz w:val="22"/>
        </w:rPr>
        <w:t xml:space="preserve">Objednatel dá souhlas ke změně </w:t>
      </w:r>
      <w:r w:rsidR="00CC6DAF" w:rsidRPr="003E6B6A">
        <w:rPr>
          <w:sz w:val="22"/>
        </w:rPr>
        <w:t>poddodavatel</w:t>
      </w:r>
      <w:r w:rsidR="00C07225" w:rsidRPr="003E6B6A">
        <w:rPr>
          <w:sz w:val="22"/>
        </w:rPr>
        <w:t xml:space="preserve">e, prostřednictvím kterého prokazoval zhotovitel v zadávacím řízení kvalifikace pouze za podmínky, že zhotovitel předloží spolu s informací o změně tohoto </w:t>
      </w:r>
      <w:r w:rsidR="00CC6DAF" w:rsidRPr="003E6B6A">
        <w:rPr>
          <w:sz w:val="22"/>
        </w:rPr>
        <w:t>poddodavatel</w:t>
      </w:r>
      <w:r w:rsidR="00C07225" w:rsidRPr="003E6B6A">
        <w:rPr>
          <w:sz w:val="22"/>
        </w:rPr>
        <w:t xml:space="preserve">e i doklady prokazující splnění kvalifikačních předpokladů, které byly prokazovány prostřednictvím tohoto </w:t>
      </w:r>
      <w:r w:rsidR="00CC6DAF" w:rsidRPr="003E6B6A">
        <w:rPr>
          <w:sz w:val="22"/>
        </w:rPr>
        <w:t>poddodavatel</w:t>
      </w:r>
      <w:r w:rsidR="00C07225" w:rsidRPr="003E6B6A">
        <w:rPr>
          <w:sz w:val="22"/>
        </w:rPr>
        <w:t>e.</w:t>
      </w:r>
      <w:r w:rsidR="006A1066" w:rsidRPr="003E6B6A">
        <w:rPr>
          <w:sz w:val="22"/>
        </w:rPr>
        <w:t xml:space="preserve"> </w:t>
      </w:r>
      <w:r w:rsidR="0076492D" w:rsidRPr="003E6B6A">
        <w:rPr>
          <w:sz w:val="22"/>
        </w:rPr>
        <w:t xml:space="preserve">Objednatel může požadovat, aby zhotovitel vyhledal jiného </w:t>
      </w:r>
      <w:r w:rsidR="00CC6DAF" w:rsidRPr="003E6B6A">
        <w:rPr>
          <w:sz w:val="22"/>
        </w:rPr>
        <w:t>poddodavatel</w:t>
      </w:r>
      <w:r w:rsidR="0076492D" w:rsidRPr="003E6B6A">
        <w:rPr>
          <w:sz w:val="22"/>
        </w:rPr>
        <w:t xml:space="preserve">e, pokud se ukáže, že původní </w:t>
      </w:r>
      <w:r w:rsidR="00CC6DAF" w:rsidRPr="003E6B6A">
        <w:rPr>
          <w:sz w:val="22"/>
        </w:rPr>
        <w:t>poddodavatel</w:t>
      </w:r>
      <w:r w:rsidR="0076492D" w:rsidRPr="003E6B6A">
        <w:rPr>
          <w:sz w:val="22"/>
        </w:rPr>
        <w:t xml:space="preserve"> není schopen dostát svým závazkům. </w:t>
      </w:r>
    </w:p>
    <w:p w14:paraId="4A972A8F" w14:textId="77777777" w:rsidR="00CA0015" w:rsidRPr="00C17F50" w:rsidRDefault="0076492D" w:rsidP="00CA0015">
      <w:pPr>
        <w:pStyle w:val="Textvbloku"/>
        <w:ind w:left="284"/>
        <w:rPr>
          <w:sz w:val="22"/>
        </w:rPr>
      </w:pPr>
      <w:r w:rsidRPr="003E6B6A">
        <w:rPr>
          <w:sz w:val="22"/>
        </w:rPr>
        <w:t xml:space="preserve">Objednatel má právo zúčastnit se jednání se </w:t>
      </w:r>
      <w:r w:rsidR="00CC6DAF" w:rsidRPr="003E6B6A">
        <w:rPr>
          <w:sz w:val="22"/>
        </w:rPr>
        <w:t>poddodavatel</w:t>
      </w:r>
      <w:r w:rsidRPr="003E6B6A">
        <w:rPr>
          <w:sz w:val="22"/>
        </w:rPr>
        <w:t xml:space="preserve">i o technických záležitostech díla. Objednatel má právo požadovat účast </w:t>
      </w:r>
      <w:r w:rsidR="00CC6DAF" w:rsidRPr="003E6B6A">
        <w:rPr>
          <w:sz w:val="22"/>
        </w:rPr>
        <w:t>poddodavatel</w:t>
      </w:r>
      <w:r w:rsidRPr="003E6B6A">
        <w:rPr>
          <w:sz w:val="22"/>
        </w:rPr>
        <w:t>e na kontrolním dni.</w:t>
      </w:r>
    </w:p>
    <w:p w14:paraId="24489195" w14:textId="77777777" w:rsidR="00C07225" w:rsidRDefault="00C07225" w:rsidP="0076492D">
      <w:pPr>
        <w:pStyle w:val="Textvbloku"/>
        <w:rPr>
          <w:sz w:val="22"/>
        </w:rPr>
      </w:pPr>
    </w:p>
    <w:p w14:paraId="0F05CE9C" w14:textId="77777777" w:rsidR="000D1881" w:rsidRPr="003E6B6A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CA0015">
        <w:rPr>
          <w:sz w:val="22"/>
        </w:rPr>
        <w:t xml:space="preserve">Zhotovitel a objednatel se dohodli, že dílo bude provedeno, tak že v případě jakýchkoliv pochyb nebo nejasností </w:t>
      </w:r>
      <w:r w:rsidRPr="003E6B6A">
        <w:rPr>
          <w:sz w:val="22"/>
        </w:rPr>
        <w:t>nebo různých názorů na výklad ustanovení smlouvy mezi zhotovitelem a objednatelem,</w:t>
      </w:r>
    </w:p>
    <w:p w14:paraId="6CD3E31A" w14:textId="39DB01A3" w:rsidR="000D1881" w:rsidRPr="003E6B6A" w:rsidRDefault="000D1881" w:rsidP="0096522E">
      <w:pPr>
        <w:pStyle w:val="Textvbloku"/>
        <w:ind w:left="284" w:hanging="284"/>
        <w:rPr>
          <w:sz w:val="22"/>
        </w:rPr>
      </w:pPr>
      <w:r w:rsidRPr="003E6B6A">
        <w:rPr>
          <w:sz w:val="22"/>
        </w:rPr>
        <w:t xml:space="preserve">     pokud jde o kompletnost a kvalitu díla bude vždy smlouva vykládána tak, že:</w:t>
      </w:r>
    </w:p>
    <w:p w14:paraId="17BC51A3" w14:textId="77777777" w:rsidR="000D1881" w:rsidRPr="003E6B6A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3E6B6A">
        <w:rPr>
          <w:sz w:val="22"/>
        </w:rPr>
        <w:t>objednatel nebude poskytovat zhotoviteli žádné jiné projekty, než dokumentaci pro výběr zhotovitele stavby, služby nebo dodávky materiálů, kromě těch výslovně ustanovených touto smlouvou jako plnění objednatele a dále, že</w:t>
      </w:r>
    </w:p>
    <w:p w14:paraId="2E9490FD" w14:textId="77777777" w:rsidR="000D1881" w:rsidRPr="003E6B6A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3E6B6A">
        <w:rPr>
          <w:sz w:val="22"/>
        </w:rPr>
        <w:t>zhotovitel ručí za to, že dílo bude realizováno v takovém rozsahu, provedení a kvalitě, funkční</w:t>
      </w:r>
      <w:r w:rsidR="00EA062F" w:rsidRPr="003E6B6A">
        <w:rPr>
          <w:sz w:val="22"/>
        </w:rPr>
        <w:t>,</w:t>
      </w:r>
      <w:r w:rsidR="006A1066" w:rsidRPr="003E6B6A">
        <w:rPr>
          <w:sz w:val="22"/>
        </w:rPr>
        <w:t xml:space="preserve"> </w:t>
      </w:r>
      <w:r w:rsidRPr="003E6B6A">
        <w:rPr>
          <w:sz w:val="22"/>
        </w:rPr>
        <w:t xml:space="preserve">kolaudovatelné, s vlastnostmi a parametry stanovenými v této smlouvě, a zhotovitel tedy odpovídá za jeho kompletnost, provozuschopnost, bezpečnost, včasnost dokončení, dosažení garantovaných parametrů, a v rámci svých kompetencí v souladu se </w:t>
      </w:r>
      <w:r w:rsidR="00E960D6" w:rsidRPr="003E6B6A">
        <w:rPr>
          <w:sz w:val="22"/>
        </w:rPr>
        <w:t>s</w:t>
      </w:r>
      <w:r w:rsidRPr="003E6B6A">
        <w:rPr>
          <w:sz w:val="22"/>
        </w:rPr>
        <w:t>mlouvou i za jeho kolaudovatelnost a možnost řádného trvalého provozování.</w:t>
      </w:r>
    </w:p>
    <w:p w14:paraId="148B0B49" w14:textId="77777777" w:rsidR="00C07225" w:rsidRDefault="00C07225" w:rsidP="00E960D6">
      <w:pPr>
        <w:pStyle w:val="Zkladntext"/>
        <w:jc w:val="both"/>
        <w:rPr>
          <w:sz w:val="22"/>
        </w:rPr>
      </w:pPr>
    </w:p>
    <w:p w14:paraId="353CAD09" w14:textId="77777777" w:rsidR="007D1AA6" w:rsidRDefault="007D1AA6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45D29DD4" w14:textId="77777777" w:rsidR="000D1881" w:rsidRDefault="000D1881" w:rsidP="006A1066">
      <w:pPr>
        <w:pStyle w:val="Textvbloku"/>
        <w:rPr>
          <w:sz w:val="22"/>
        </w:rPr>
      </w:pPr>
    </w:p>
    <w:p w14:paraId="3BFD9533" w14:textId="77777777" w:rsidR="006145CD" w:rsidRPr="00C90EF9" w:rsidRDefault="006145CD" w:rsidP="005F374D">
      <w:pPr>
        <w:pStyle w:val="Odstavecseseznamem"/>
        <w:numPr>
          <w:ilvl w:val="0"/>
          <w:numId w:val="31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C90EF9">
        <w:rPr>
          <w:sz w:val="22"/>
        </w:rPr>
        <w:t xml:space="preserve">Zhotovitel je povinen při realizaci zohlednit jak klimatické podmínky, tak technologické postupy pro daný charakter stavebních prací.  </w:t>
      </w:r>
    </w:p>
    <w:p w14:paraId="0A518E70" w14:textId="77777777" w:rsidR="006145CD" w:rsidRPr="00C90EF9" w:rsidRDefault="006145CD" w:rsidP="0087008C">
      <w:pPr>
        <w:pStyle w:val="Odstavecseseznamem"/>
        <w:ind w:left="284"/>
        <w:jc w:val="both"/>
        <w:rPr>
          <w:sz w:val="22"/>
        </w:rPr>
      </w:pPr>
    </w:p>
    <w:p w14:paraId="75D2080C" w14:textId="77777777" w:rsidR="000D1881" w:rsidRPr="000917BF" w:rsidRDefault="000D1881" w:rsidP="005F374D">
      <w:pPr>
        <w:pStyle w:val="Odstavecseseznamem"/>
        <w:numPr>
          <w:ilvl w:val="0"/>
          <w:numId w:val="31"/>
        </w:numPr>
        <w:ind w:left="284" w:hanging="284"/>
        <w:jc w:val="both"/>
        <w:rPr>
          <w:sz w:val="22"/>
        </w:rPr>
      </w:pPr>
      <w:r w:rsidRPr="00C90EF9">
        <w:rPr>
          <w:sz w:val="22"/>
        </w:rPr>
        <w:t>Prác</w:t>
      </w:r>
      <w:r w:rsidRPr="000917BF">
        <w:rPr>
          <w:sz w:val="22"/>
        </w:rPr>
        <w:t xml:space="preserve">e zhotovitele na realizaci předmětu smlouvy budou zahájeny dnem protokolárního předání </w:t>
      </w:r>
    </w:p>
    <w:p w14:paraId="158B9864" w14:textId="66644896" w:rsidR="00D07517" w:rsidRPr="000917BF" w:rsidRDefault="000D1881" w:rsidP="006A1066">
      <w:pPr>
        <w:jc w:val="both"/>
        <w:rPr>
          <w:sz w:val="22"/>
        </w:rPr>
      </w:pPr>
      <w:r w:rsidRPr="000917BF">
        <w:rPr>
          <w:sz w:val="22"/>
        </w:rPr>
        <w:t xml:space="preserve">     a převzetí staveniště.</w:t>
      </w:r>
    </w:p>
    <w:p w14:paraId="304190F0" w14:textId="77777777" w:rsidR="00C90EF9" w:rsidRPr="000917BF" w:rsidRDefault="00C90EF9" w:rsidP="006A1066">
      <w:pPr>
        <w:jc w:val="both"/>
        <w:rPr>
          <w:sz w:val="22"/>
        </w:rPr>
      </w:pPr>
    </w:p>
    <w:p w14:paraId="5279827D" w14:textId="49A3F1F0" w:rsidR="00337D93" w:rsidRPr="000917BF" w:rsidRDefault="00337D93" w:rsidP="00C90EF9">
      <w:pPr>
        <w:pStyle w:val="Odstavecseseznamem"/>
        <w:numPr>
          <w:ilvl w:val="0"/>
          <w:numId w:val="31"/>
        </w:numPr>
        <w:tabs>
          <w:tab w:val="clear" w:pos="1068"/>
        </w:tabs>
        <w:spacing w:after="120"/>
        <w:ind w:left="284" w:hanging="284"/>
        <w:jc w:val="both"/>
        <w:rPr>
          <w:sz w:val="22"/>
        </w:rPr>
      </w:pPr>
      <w:r w:rsidRPr="000917BF">
        <w:rPr>
          <w:sz w:val="22"/>
        </w:rPr>
        <w:t xml:space="preserve">Zhotovitel </w:t>
      </w:r>
      <w:r w:rsidR="007522D4" w:rsidRPr="000917BF">
        <w:rPr>
          <w:sz w:val="22"/>
        </w:rPr>
        <w:t>je</w:t>
      </w:r>
      <w:r w:rsidRPr="000917BF">
        <w:rPr>
          <w:sz w:val="22"/>
        </w:rPr>
        <w:t xml:space="preserve"> povinen </w:t>
      </w:r>
      <w:r w:rsidR="00505FDA" w:rsidRPr="000917BF">
        <w:rPr>
          <w:sz w:val="22"/>
        </w:rPr>
        <w:t xml:space="preserve">ke dni </w:t>
      </w:r>
      <w:r w:rsidR="007D1AA6" w:rsidRPr="000917BF">
        <w:rPr>
          <w:sz w:val="22"/>
        </w:rPr>
        <w:t xml:space="preserve">předání a převzetí staveniště </w:t>
      </w:r>
      <w:r w:rsidRPr="000917BF">
        <w:rPr>
          <w:sz w:val="22"/>
        </w:rPr>
        <w:t xml:space="preserve">předložit objednateli </w:t>
      </w:r>
      <w:r w:rsidR="003E6B6A" w:rsidRPr="000917BF">
        <w:rPr>
          <w:sz w:val="22"/>
        </w:rPr>
        <w:t xml:space="preserve">schválený </w:t>
      </w:r>
      <w:r w:rsidRPr="000917BF">
        <w:rPr>
          <w:sz w:val="22"/>
        </w:rPr>
        <w:t xml:space="preserve">harmonogram postupu prací </w:t>
      </w:r>
      <w:r w:rsidR="003E6B6A" w:rsidRPr="000917BF">
        <w:rPr>
          <w:sz w:val="22"/>
        </w:rPr>
        <w:t>s</w:t>
      </w:r>
      <w:r w:rsidRPr="000917BF">
        <w:rPr>
          <w:sz w:val="22"/>
        </w:rPr>
        <w:t xml:space="preserve"> ohledem na faktické datum předání staveniště. </w:t>
      </w:r>
    </w:p>
    <w:p w14:paraId="38BF32CD" w14:textId="77777777" w:rsidR="000D1881" w:rsidRDefault="000D1881" w:rsidP="005F374D">
      <w:pPr>
        <w:numPr>
          <w:ilvl w:val="0"/>
          <w:numId w:val="31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0917BF">
        <w:rPr>
          <w:sz w:val="22"/>
        </w:rPr>
        <w:t>Jestliže objednatel v průběhu prací zjistí, že</w:t>
      </w:r>
      <w:r w:rsidRPr="00A50F2E">
        <w:rPr>
          <w:sz w:val="22"/>
        </w:rPr>
        <w:t xml:space="preserve"> dochází</w:t>
      </w:r>
      <w:r>
        <w:rPr>
          <w:sz w:val="22"/>
        </w:rPr>
        <w:t xml:space="preserve">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1A0CAFE1" w14:textId="77777777" w:rsidR="000D1881" w:rsidRPr="00C90EF9" w:rsidRDefault="000D1881" w:rsidP="005F374D">
      <w:pPr>
        <w:numPr>
          <w:ilvl w:val="0"/>
          <w:numId w:val="31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Zhotovitel je povinen udržovat harmonogram postupu prací v aktuálním stavu a v případě změny vždy </w:t>
      </w:r>
      <w:r w:rsidR="004B54B3">
        <w:rPr>
          <w:sz w:val="22"/>
        </w:rPr>
        <w:t>1 týden předem</w:t>
      </w:r>
      <w:r>
        <w:rPr>
          <w:sz w:val="22"/>
        </w:rPr>
        <w:t xml:space="preserve"> předat technickému dozoru objednatele aktualizovaný harmonogram v souladu s </w:t>
      </w:r>
      <w:r w:rsidRPr="00C90EF9">
        <w:rPr>
          <w:sz w:val="22"/>
        </w:rPr>
        <w:t xml:space="preserve">ujednáním uvedeným v předchozím odstavci. </w:t>
      </w:r>
    </w:p>
    <w:p w14:paraId="63719B8F" w14:textId="28B81472" w:rsidR="00A070C1" w:rsidRPr="00C90EF9" w:rsidRDefault="0086127D" w:rsidP="006E4B09">
      <w:pPr>
        <w:numPr>
          <w:ilvl w:val="0"/>
          <w:numId w:val="31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C90EF9">
        <w:rPr>
          <w:sz w:val="22"/>
        </w:rPr>
        <w:t xml:space="preserve">Práce zhotovitele budou ukončeny dnem protokolárního předání a převzetí řádně zhotoveného díla. </w:t>
      </w:r>
    </w:p>
    <w:p w14:paraId="0D1F23C3" w14:textId="77777777" w:rsidR="000D1881" w:rsidRPr="003E6B6A" w:rsidRDefault="000D1881" w:rsidP="00713C15">
      <w:pPr>
        <w:numPr>
          <w:ilvl w:val="0"/>
          <w:numId w:val="31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>
        <w:rPr>
          <w:sz w:val="22"/>
        </w:rPr>
        <w:t>Objednatel j</w:t>
      </w:r>
      <w:r w:rsidRPr="003E6B6A">
        <w:rPr>
          <w:sz w:val="22"/>
        </w:rPr>
        <w:t>e oprávněn převzít řádně zhotovené dílo i před termínem plnění.</w:t>
      </w:r>
    </w:p>
    <w:p w14:paraId="7EABA470" w14:textId="4E21D429" w:rsidR="000D1881" w:rsidRDefault="000D1881" w:rsidP="00EA062F">
      <w:pPr>
        <w:pStyle w:val="Textvbloku"/>
        <w:ind w:left="284" w:hanging="284"/>
        <w:rPr>
          <w:sz w:val="22"/>
        </w:rPr>
      </w:pPr>
    </w:p>
    <w:p w14:paraId="02D4FB78" w14:textId="77777777" w:rsidR="00BF0959" w:rsidRPr="003E6B6A" w:rsidRDefault="00BF0959" w:rsidP="00EA062F">
      <w:pPr>
        <w:pStyle w:val="Textvbloku"/>
        <w:ind w:left="284" w:hanging="284"/>
        <w:rPr>
          <w:sz w:val="22"/>
        </w:rPr>
      </w:pPr>
    </w:p>
    <w:p w14:paraId="19D04A29" w14:textId="77777777" w:rsidR="000D1881" w:rsidRPr="003E6B6A" w:rsidRDefault="000D1881" w:rsidP="000D1881">
      <w:pPr>
        <w:pStyle w:val="Textvbloku"/>
        <w:rPr>
          <w:b/>
          <w:sz w:val="22"/>
        </w:rPr>
      </w:pPr>
    </w:p>
    <w:p w14:paraId="66B9C8E8" w14:textId="77777777" w:rsidR="000D1881" w:rsidRPr="003E6B6A" w:rsidRDefault="000D1881" w:rsidP="000D1881">
      <w:pPr>
        <w:pStyle w:val="Textvbloku"/>
        <w:rPr>
          <w:sz w:val="22"/>
        </w:rPr>
      </w:pPr>
      <w:r w:rsidRPr="003E6B6A">
        <w:rPr>
          <w:b/>
          <w:sz w:val="22"/>
        </w:rPr>
        <w:t>IV. CENA DÍLA:</w:t>
      </w:r>
    </w:p>
    <w:p w14:paraId="157D4341" w14:textId="12E14CC2" w:rsidR="000D1881" w:rsidRPr="003E6B6A" w:rsidRDefault="000D1881" w:rsidP="00CB49B2">
      <w:pPr>
        <w:pStyle w:val="Textvbloku"/>
        <w:rPr>
          <w:b/>
          <w:sz w:val="22"/>
        </w:rPr>
      </w:pPr>
      <w:r w:rsidRPr="003E6B6A">
        <w:rPr>
          <w:sz w:val="22"/>
        </w:rPr>
        <w:t>---------------------</w:t>
      </w:r>
      <w:r w:rsidRPr="003E6B6A">
        <w:rPr>
          <w:sz w:val="22"/>
        </w:rPr>
        <w:br/>
      </w:r>
    </w:p>
    <w:p w14:paraId="0189DECC" w14:textId="4F2C317F" w:rsidR="00816CD4" w:rsidRPr="003E6B6A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3E6B6A">
        <w:rPr>
          <w:sz w:val="22"/>
        </w:rPr>
        <w:t>Do ceny díla jsou zahrnuty veškeré náklady potřebné ke zhotovení díla v rozsahu dle čl. II</w:t>
      </w:r>
      <w:r w:rsidR="00505FDA" w:rsidRPr="003E6B6A">
        <w:rPr>
          <w:sz w:val="22"/>
        </w:rPr>
        <w:t xml:space="preserve"> smlouvy o dílo</w:t>
      </w:r>
      <w:r w:rsidRPr="003E6B6A">
        <w:rPr>
          <w:sz w:val="22"/>
        </w:rPr>
        <w:t xml:space="preserve">. </w:t>
      </w:r>
    </w:p>
    <w:p w14:paraId="6D73AC5A" w14:textId="77777777" w:rsidR="00C90EF9" w:rsidRPr="003E6B6A" w:rsidRDefault="00C90EF9" w:rsidP="00C90EF9">
      <w:pPr>
        <w:ind w:left="284"/>
        <w:jc w:val="both"/>
        <w:rPr>
          <w:sz w:val="22"/>
        </w:rPr>
      </w:pPr>
    </w:p>
    <w:p w14:paraId="2134F336" w14:textId="77777777" w:rsidR="000D1881" w:rsidRPr="003E6B6A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3E6B6A">
        <w:rPr>
          <w:sz w:val="22"/>
        </w:rPr>
        <w:t xml:space="preserve">Příslušná sazba daně z přidané hodnoty (DPH) bude účtována dle platných předpisů v době zdanitelného plnění.  </w:t>
      </w:r>
    </w:p>
    <w:p w14:paraId="07632603" w14:textId="77777777" w:rsidR="000D1881" w:rsidRPr="003E6B6A" w:rsidRDefault="000D1881" w:rsidP="000D1881">
      <w:pPr>
        <w:jc w:val="both"/>
        <w:rPr>
          <w:sz w:val="22"/>
        </w:rPr>
      </w:pPr>
    </w:p>
    <w:p w14:paraId="01B5E582" w14:textId="1428FC15" w:rsidR="000D1881" w:rsidRPr="000E1116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3E6B6A">
        <w:rPr>
          <w:sz w:val="22"/>
        </w:rPr>
        <w:t>Cena díla obsahuje i náklady související s plněním dohodnutých platebních podmínek. Sjednaná cena obsahuje</w:t>
      </w:r>
      <w:r w:rsidRPr="000E1116">
        <w:rPr>
          <w:sz w:val="22"/>
        </w:rPr>
        <w:t xml:space="preserve">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Pr="000E1116">
        <w:rPr>
          <w:sz w:val="22"/>
        </w:rPr>
        <w:t>.</w:t>
      </w:r>
    </w:p>
    <w:p w14:paraId="2D087B92" w14:textId="77777777" w:rsidR="006E4B09" w:rsidRDefault="006E4B09" w:rsidP="000D1881">
      <w:pPr>
        <w:jc w:val="both"/>
        <w:rPr>
          <w:sz w:val="22"/>
        </w:rPr>
      </w:pPr>
    </w:p>
    <w:p w14:paraId="19DC099D" w14:textId="5729F883" w:rsidR="000D1881" w:rsidRPr="00C90EF9" w:rsidRDefault="00B162A6" w:rsidP="0087008C">
      <w:pPr>
        <w:pStyle w:val="Zkladntextodsazen"/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4</w:t>
      </w:r>
      <w:r w:rsidR="0087008C">
        <w:rPr>
          <w:i w:val="0"/>
          <w:iCs/>
        </w:rPr>
        <w:t xml:space="preserve">. </w:t>
      </w:r>
      <w:r w:rsidR="000D1881">
        <w:rPr>
          <w:i w:val="0"/>
          <w:iCs/>
        </w:rPr>
        <w:t xml:space="preserve">Nastane-li změna rozsahu předmětu díla podle čl. II. </w:t>
      </w:r>
      <w:r w:rsidR="00505FDA">
        <w:rPr>
          <w:i w:val="0"/>
          <w:iCs/>
        </w:rPr>
        <w:t>S</w:t>
      </w:r>
      <w:r w:rsidR="000D1881">
        <w:rPr>
          <w:i w:val="0"/>
          <w:iCs/>
        </w:rPr>
        <w:t>mlouvy</w:t>
      </w:r>
      <w:r w:rsidR="00505FDA">
        <w:rPr>
          <w:i w:val="0"/>
          <w:iCs/>
        </w:rPr>
        <w:t xml:space="preserve"> o dílo </w:t>
      </w:r>
      <w:r w:rsidR="000D1881">
        <w:rPr>
          <w:i w:val="0"/>
          <w:iCs/>
        </w:rPr>
        <w:t xml:space="preserve">vyžádána objednatelem, případně vyvolaná změnou technického řešení díla </w:t>
      </w:r>
      <w:r w:rsidR="000D1881" w:rsidRPr="00C90EF9">
        <w:rPr>
          <w:i w:val="0"/>
          <w:iCs/>
        </w:rPr>
        <w:t>nebo změnou materiálů oproti projektu:</w:t>
      </w:r>
    </w:p>
    <w:p w14:paraId="29697D0A" w14:textId="762C68E3" w:rsidR="00C30CE1" w:rsidRDefault="00C30CE1" w:rsidP="001C2B1A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C90EF9">
        <w:rPr>
          <w:sz w:val="22"/>
        </w:rPr>
        <w:t>bude ocenění př</w:t>
      </w:r>
      <w:r w:rsidRPr="00C90EF9">
        <w:rPr>
          <w:snapToGrid w:val="0"/>
          <w:sz w:val="22"/>
        </w:rPr>
        <w:t>ípadných</w:t>
      </w:r>
      <w:r w:rsidR="00BA52D2">
        <w:rPr>
          <w:snapToGrid w:val="0"/>
          <w:sz w:val="22"/>
        </w:rPr>
        <w:t xml:space="preserve"> změn </w:t>
      </w:r>
      <w:r w:rsidRPr="00C90EF9">
        <w:rPr>
          <w:snapToGrid w:val="0"/>
          <w:sz w:val="22"/>
        </w:rPr>
        <w:t>prací provedeno soupisem</w:t>
      </w:r>
      <w:r w:rsidR="00344A41">
        <w:rPr>
          <w:snapToGrid w:val="0"/>
          <w:sz w:val="22"/>
        </w:rPr>
        <w:t xml:space="preserve"> změn </w:t>
      </w:r>
      <w:r w:rsidRPr="00C90EF9">
        <w:rPr>
          <w:snapToGrid w:val="0"/>
          <w:sz w:val="22"/>
        </w:rPr>
        <w:t>prací s použitím položkových cen z položkového rozpo</w:t>
      </w:r>
      <w:r w:rsidR="007D1AA6" w:rsidRPr="00C90EF9">
        <w:rPr>
          <w:snapToGrid w:val="0"/>
          <w:sz w:val="22"/>
        </w:rPr>
        <w:t>č</w:t>
      </w:r>
      <w:r w:rsidRPr="00C90EF9">
        <w:rPr>
          <w:snapToGrid w:val="0"/>
          <w:sz w:val="22"/>
        </w:rPr>
        <w:t xml:space="preserve">tu zhotovitele (příloha č. </w:t>
      </w:r>
      <w:r w:rsidR="00505FDA" w:rsidRPr="00C90EF9">
        <w:rPr>
          <w:snapToGrid w:val="0"/>
          <w:sz w:val="22"/>
        </w:rPr>
        <w:t>2</w:t>
      </w:r>
      <w:r w:rsidRPr="00C90EF9">
        <w:rPr>
          <w:snapToGrid w:val="0"/>
          <w:sz w:val="22"/>
        </w:rPr>
        <w:t xml:space="preserve"> smlouvy</w:t>
      </w:r>
      <w:r w:rsidR="00505FDA" w:rsidRPr="00C90EF9">
        <w:rPr>
          <w:snapToGrid w:val="0"/>
          <w:sz w:val="22"/>
        </w:rPr>
        <w:t xml:space="preserve"> o dílo</w:t>
      </w:r>
      <w:r w:rsidRPr="00C90EF9">
        <w:rPr>
          <w:snapToGrid w:val="0"/>
          <w:sz w:val="22"/>
        </w:rPr>
        <w:t>). Pro</w:t>
      </w:r>
      <w:r>
        <w:rPr>
          <w:snapToGrid w:val="0"/>
          <w:sz w:val="22"/>
        </w:rPr>
        <w:t xml:space="preserve"> práce a dodávky neuvedené v položkovém rozpočtu bude použita v souladu s vyhl. č. </w:t>
      </w:r>
      <w:r w:rsidR="00816CD4">
        <w:rPr>
          <w:snapToGrid w:val="0"/>
          <w:sz w:val="22"/>
        </w:rPr>
        <w:t>169/2016</w:t>
      </w:r>
      <w:r>
        <w:rPr>
          <w:snapToGrid w:val="0"/>
          <w:sz w:val="22"/>
        </w:rPr>
        <w:t xml:space="preserve"> Sb., shodná cenová soustava, v jaké zhotovitel nacenil položkový rozpočet do nabídky. Pro práce a dodávky neuvedené ve sbornících, bude dohodnuta individuální kalkulace nebo hodinov</w:t>
      </w:r>
      <w:r w:rsidR="00BA5F5A">
        <w:rPr>
          <w:snapToGrid w:val="0"/>
          <w:sz w:val="22"/>
        </w:rPr>
        <w:t>á</w:t>
      </w:r>
      <w:r>
        <w:rPr>
          <w:snapToGrid w:val="0"/>
          <w:sz w:val="22"/>
        </w:rPr>
        <w:t xml:space="preserve"> sazba. Tím není dotčena povinnost postupovat dle zákona </w:t>
      </w:r>
    </w:p>
    <w:p w14:paraId="3776BB57" w14:textId="77777777" w:rsidR="00C30CE1" w:rsidRPr="00C30CE1" w:rsidRDefault="00C30CE1" w:rsidP="001C2B1A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>k celkovému součtu nákladů pak bude dopočtena DPH podle předpisů platných v době vzniku zdanitelného plnění</w:t>
      </w:r>
    </w:p>
    <w:p w14:paraId="60FDBA77" w14:textId="02610898" w:rsidR="000D1881" w:rsidRDefault="000D1881" w:rsidP="001C2B1A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>
        <w:rPr>
          <w:sz w:val="22"/>
        </w:rPr>
        <w:t xml:space="preserve">před vlastním provedením musí být každá </w:t>
      </w:r>
      <w:r w:rsidR="00BA52D2">
        <w:rPr>
          <w:sz w:val="22"/>
        </w:rPr>
        <w:t xml:space="preserve">změna </w:t>
      </w:r>
      <w:r>
        <w:rPr>
          <w:sz w:val="22"/>
        </w:rPr>
        <w:t>práce technicky a cenově specifikována v soupisu</w:t>
      </w:r>
      <w:r w:rsidR="00BA52D2">
        <w:rPr>
          <w:sz w:val="22"/>
        </w:rPr>
        <w:t xml:space="preserve"> změn </w:t>
      </w:r>
      <w:r>
        <w:rPr>
          <w:sz w:val="22"/>
        </w:rPr>
        <w:t xml:space="preserve">prací a </w:t>
      </w:r>
      <w:r w:rsidR="00816CD4">
        <w:rPr>
          <w:sz w:val="22"/>
        </w:rPr>
        <w:t>spolu se změnovým listem</w:t>
      </w:r>
      <w:r>
        <w:rPr>
          <w:sz w:val="22"/>
        </w:rPr>
        <w:t xml:space="preserve"> odsouhlasen technickým dozorem objednatele. Zhotovitel po odsouhlasení víceprací technickým dozorem objednatele předloží návrh dodatku ke smlouvě spolu s odsouhlaseným soupisem </w:t>
      </w:r>
      <w:r w:rsidR="00BA52D2">
        <w:rPr>
          <w:sz w:val="22"/>
        </w:rPr>
        <w:t xml:space="preserve">změn </w:t>
      </w:r>
      <w:r>
        <w:rPr>
          <w:sz w:val="22"/>
        </w:rPr>
        <w:t>prací</w:t>
      </w:r>
      <w:r w:rsidR="00816CD4">
        <w:rPr>
          <w:sz w:val="22"/>
        </w:rPr>
        <w:t xml:space="preserve"> a změnovým listem </w:t>
      </w:r>
      <w:r>
        <w:rPr>
          <w:sz w:val="22"/>
        </w:rPr>
        <w:t xml:space="preserve">objednateli. Ten, v případě, že vícepráce uzná, se zavazuje předložený návrh dodatku ke smlouvě odsouhlasit </w:t>
      </w:r>
      <w:r w:rsidR="007D1AA6">
        <w:rPr>
          <w:sz w:val="22"/>
        </w:rPr>
        <w:t>co nejdříve</w:t>
      </w:r>
      <w:r>
        <w:rPr>
          <w:sz w:val="22"/>
        </w:rPr>
        <w:t xml:space="preserve"> od jeho předložení. Zhotoviteli vzniká právo na zvýšení sjednané ceny teprve v případě, že změna bude odsouhlasena formou uzavřeného dodatku ke smlouvě smluvními stranami. Bez uzavřeného dodatku ke smlouvě o dílo nemá zhotovitel právo na úhradu ceny za </w:t>
      </w:r>
      <w:r w:rsidR="00BA52D2">
        <w:rPr>
          <w:sz w:val="22"/>
        </w:rPr>
        <w:t>změny</w:t>
      </w:r>
      <w:r>
        <w:rPr>
          <w:sz w:val="22"/>
        </w:rPr>
        <w:t xml:space="preserve"> </w:t>
      </w:r>
    </w:p>
    <w:p w14:paraId="00E75A79" w14:textId="3F1179AF" w:rsidR="000D1881" w:rsidRDefault="000D1881" w:rsidP="001C2B1A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>dodávky a 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</w:t>
      </w:r>
      <w:r w:rsidR="00357ACA">
        <w:rPr>
          <w:sz w:val="22"/>
        </w:rPr>
        <w:t>,</w:t>
      </w:r>
      <w:r>
        <w:rPr>
          <w:sz w:val="22"/>
        </w:rPr>
        <w:t xml:space="preserve"> jako je uvedeno v</w:t>
      </w:r>
      <w:r w:rsidR="00357ACA">
        <w:rPr>
          <w:sz w:val="22"/>
        </w:rPr>
        <w:t> </w:t>
      </w:r>
      <w:r>
        <w:rPr>
          <w:sz w:val="22"/>
        </w:rPr>
        <w:t>písm</w:t>
      </w:r>
      <w:r w:rsidR="00357ACA">
        <w:rPr>
          <w:sz w:val="22"/>
        </w:rPr>
        <w:t>.</w:t>
      </w:r>
      <w:r>
        <w:rPr>
          <w:sz w:val="22"/>
        </w:rPr>
        <w:t xml:space="preserve"> a)</w:t>
      </w:r>
      <w:r w:rsidR="00357ACA">
        <w:rPr>
          <w:sz w:val="22"/>
        </w:rPr>
        <w:t xml:space="preserve"> </w:t>
      </w:r>
      <w:r>
        <w:rPr>
          <w:sz w:val="22"/>
        </w:rPr>
        <w:t>-</w:t>
      </w:r>
      <w:r w:rsidR="00BA52D2">
        <w:rPr>
          <w:sz w:val="22"/>
        </w:rPr>
        <w:t>c</w:t>
      </w:r>
      <w:r>
        <w:rPr>
          <w:sz w:val="22"/>
        </w:rPr>
        <w:t>) tohoto odstavce.</w:t>
      </w:r>
    </w:p>
    <w:p w14:paraId="5D6BD127" w14:textId="4C66CBDA" w:rsidR="000D1881" w:rsidRPr="00B162A6" w:rsidRDefault="00B162A6" w:rsidP="00B162A6">
      <w:pPr>
        <w:spacing w:before="80" w:after="80"/>
        <w:ind w:left="426" w:hanging="426"/>
        <w:jc w:val="both"/>
        <w:rPr>
          <w:bCs/>
          <w:sz w:val="22"/>
        </w:rPr>
      </w:pPr>
      <w:r>
        <w:rPr>
          <w:bCs/>
          <w:sz w:val="22"/>
        </w:rPr>
        <w:t xml:space="preserve">5.   </w:t>
      </w:r>
      <w:r w:rsidR="000D1881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>
        <w:rPr>
          <w:sz w:val="22"/>
        </w:rPr>
        <w:t>í soupisu stavebních prací, dodá</w:t>
      </w:r>
      <w:r w:rsidR="000D1881">
        <w:rPr>
          <w:sz w:val="22"/>
        </w:rPr>
        <w:t>vek a služeb s výkazem výměr.</w:t>
      </w:r>
    </w:p>
    <w:p w14:paraId="0C43AAB3" w14:textId="0FD1C71A" w:rsidR="000D1881" w:rsidRDefault="00B162A6" w:rsidP="000D1881">
      <w:pPr>
        <w:spacing w:before="240"/>
        <w:ind w:left="426" w:hanging="426"/>
        <w:jc w:val="both"/>
        <w:rPr>
          <w:sz w:val="22"/>
        </w:rPr>
      </w:pPr>
      <w:r>
        <w:rPr>
          <w:sz w:val="22"/>
        </w:rPr>
        <w:t>6</w:t>
      </w:r>
      <w:r w:rsidR="000D1881" w:rsidRPr="000E1116">
        <w:rPr>
          <w:sz w:val="22"/>
        </w:rPr>
        <w:t>.</w:t>
      </w:r>
      <w:r w:rsidR="008D0617">
        <w:rPr>
          <w:sz w:val="22"/>
        </w:rPr>
        <w:t xml:space="preserve"> </w:t>
      </w:r>
      <w:r w:rsidR="000D1881" w:rsidRPr="000E1116">
        <w:rPr>
          <w:sz w:val="22"/>
        </w:rPr>
        <w:t xml:space="preserve"> </w:t>
      </w:r>
      <w:r w:rsidR="000917BF">
        <w:rPr>
          <w:sz w:val="22"/>
        </w:rPr>
        <w:t xml:space="preserve"> </w:t>
      </w:r>
      <w:r w:rsidR="000D1881" w:rsidRPr="000E1116">
        <w:rPr>
          <w:sz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 úhradou zboží nebo služeb z veřejných výdajů vč. prostředků poskytnutých EU. Toto spolupůsobení je povinen zajistit i u svých příp. </w:t>
      </w:r>
      <w:r w:rsidR="00CC6DAF">
        <w:rPr>
          <w:sz w:val="22"/>
        </w:rPr>
        <w:t>poddodavatel</w:t>
      </w:r>
      <w:r w:rsidR="000D1881" w:rsidRPr="000E1116">
        <w:rPr>
          <w:sz w:val="22"/>
        </w:rPr>
        <w:t>ů.</w:t>
      </w:r>
    </w:p>
    <w:p w14:paraId="1AF84D3A" w14:textId="5F93689D" w:rsidR="000E7EAC" w:rsidRDefault="000E7EAC" w:rsidP="000E7EAC">
      <w:pPr>
        <w:ind w:left="426" w:hanging="426"/>
        <w:jc w:val="both"/>
        <w:rPr>
          <w:sz w:val="22"/>
        </w:rPr>
      </w:pPr>
    </w:p>
    <w:p w14:paraId="1E0E538D" w14:textId="045FDCAC" w:rsidR="00344A41" w:rsidRDefault="00344A41" w:rsidP="000D1881">
      <w:pPr>
        <w:pStyle w:val="Textvbloku"/>
        <w:keepNext/>
        <w:ind w:right="-91"/>
        <w:jc w:val="left"/>
        <w:rPr>
          <w:b/>
          <w:sz w:val="22"/>
        </w:rPr>
      </w:pPr>
    </w:p>
    <w:p w14:paraId="6CA1782A" w14:textId="77777777" w:rsidR="00835E6F" w:rsidRDefault="00835E6F" w:rsidP="000D1881">
      <w:pPr>
        <w:pStyle w:val="Textvbloku"/>
        <w:keepNext/>
        <w:ind w:right="-91"/>
        <w:jc w:val="left"/>
        <w:rPr>
          <w:b/>
          <w:sz w:val="22"/>
        </w:rPr>
      </w:pPr>
    </w:p>
    <w:p w14:paraId="2089A107" w14:textId="5428032A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Pr="002D3A69" w:rsidRDefault="00CB260D" w:rsidP="000D1881">
      <w:pPr>
        <w:ind w:left="284"/>
        <w:rPr>
          <w:sz w:val="22"/>
        </w:rPr>
      </w:pPr>
      <w:r w:rsidRPr="002D3A69">
        <w:rPr>
          <w:sz w:val="22"/>
        </w:rPr>
        <w:t>Objednatel</w:t>
      </w:r>
      <w:r w:rsidR="000D1881" w:rsidRPr="002D3A69">
        <w:rPr>
          <w:sz w:val="22"/>
        </w:rPr>
        <w:t xml:space="preserve"> neposkytuje </w:t>
      </w:r>
      <w:r w:rsidRPr="002D3A69">
        <w:rPr>
          <w:sz w:val="22"/>
        </w:rPr>
        <w:t>zhotovitel</w:t>
      </w:r>
      <w:r w:rsidR="000D1881" w:rsidRPr="002D3A69">
        <w:rPr>
          <w:sz w:val="22"/>
        </w:rPr>
        <w:t xml:space="preserve">i zálohy. </w:t>
      </w:r>
    </w:p>
    <w:p w14:paraId="6E95F56E" w14:textId="35A6EB0C" w:rsidR="000D1881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2D3A69">
        <w:rPr>
          <w:sz w:val="22"/>
        </w:rPr>
        <w:t xml:space="preserve">Smluvní strany se dohodly v souladu s § 21 odst. </w:t>
      </w:r>
      <w:r w:rsidR="00CB260D" w:rsidRPr="002D3A69">
        <w:rPr>
          <w:sz w:val="22"/>
        </w:rPr>
        <w:t>7</w:t>
      </w:r>
      <w:r w:rsidRPr="002D3A69">
        <w:rPr>
          <w:sz w:val="22"/>
        </w:rPr>
        <w:t xml:space="preserve"> zákona č. 235/2004 Sb.</w:t>
      </w:r>
      <w:r w:rsidR="0031124D" w:rsidRPr="002D3A69">
        <w:rPr>
          <w:sz w:val="22"/>
        </w:rPr>
        <w:t>, o dani z přidané hodnoty</w:t>
      </w:r>
      <w:r w:rsidRPr="002D3A69">
        <w:rPr>
          <w:sz w:val="22"/>
        </w:rPr>
        <w:t xml:space="preserve"> ve znění pozdějších předpisů na hrazení ceny za dílo postupně (</w:t>
      </w:r>
      <w:r w:rsidRPr="002D3A69">
        <w:rPr>
          <w:sz w:val="22"/>
          <w:u w:val="single"/>
        </w:rPr>
        <w:t>dílčí plnění</w:t>
      </w:r>
      <w:r w:rsidRPr="002D3A69">
        <w:rPr>
          <w:sz w:val="22"/>
        </w:rPr>
        <w:t xml:space="preserve">) na základě dílčích daňových dokladů, které budou vystavovány </w:t>
      </w:r>
      <w:r w:rsidR="000E7EAC" w:rsidRPr="002D3A69">
        <w:rPr>
          <w:sz w:val="22"/>
        </w:rPr>
        <w:t>v měsíčních intervalech</w:t>
      </w:r>
      <w:r w:rsidRPr="002D3A69">
        <w:rPr>
          <w:sz w:val="22"/>
        </w:rPr>
        <w:t xml:space="preserve"> dle skutečně provedených stavebních prací, dodávek a služeb na základě </w:t>
      </w:r>
      <w:r w:rsidR="00CB260D" w:rsidRPr="002D3A69">
        <w:rPr>
          <w:sz w:val="22"/>
        </w:rPr>
        <w:t>objednatele</w:t>
      </w:r>
      <w:r w:rsidRPr="002D3A69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 xml:space="preserve">e, doloženého v nabídce, pro ocenění dokončených částí díla.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 xml:space="preserve"> bude předkládat </w:t>
      </w:r>
      <w:r w:rsidR="00CB260D" w:rsidRPr="002D3A69">
        <w:rPr>
          <w:sz w:val="22"/>
        </w:rPr>
        <w:t>objednatel</w:t>
      </w:r>
      <w:r w:rsidRPr="002D3A69">
        <w:rPr>
          <w:sz w:val="22"/>
        </w:rPr>
        <w:t xml:space="preserve">i položkový soupis provedených </w:t>
      </w:r>
      <w:r w:rsidR="00CB260D" w:rsidRPr="002D3A69">
        <w:rPr>
          <w:sz w:val="22"/>
        </w:rPr>
        <w:t xml:space="preserve">stavebních </w:t>
      </w:r>
      <w:r w:rsidRPr="002D3A69">
        <w:rPr>
          <w:sz w:val="22"/>
        </w:rPr>
        <w:t>prací</w:t>
      </w:r>
      <w:r w:rsidR="00CB260D" w:rsidRPr="002D3A69">
        <w:rPr>
          <w:sz w:val="22"/>
        </w:rPr>
        <w:t>,</w:t>
      </w:r>
      <w:r w:rsidRPr="002D3A69">
        <w:rPr>
          <w:sz w:val="22"/>
        </w:rPr>
        <w:t xml:space="preserve"> dodávek a </w:t>
      </w:r>
      <w:r w:rsidR="00CB260D" w:rsidRPr="002D3A69">
        <w:rPr>
          <w:sz w:val="22"/>
        </w:rPr>
        <w:t xml:space="preserve">služeb a </w:t>
      </w:r>
      <w:r w:rsidRPr="002D3A69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55FCF294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provede kontrolu správnosti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 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5F374D">
      <w:pPr>
        <w:pStyle w:val="Zkladntextodsazen"/>
        <w:numPr>
          <w:ilvl w:val="2"/>
          <w:numId w:val="34"/>
        </w:numPr>
        <w:tabs>
          <w:tab w:val="clear" w:pos="1854"/>
        </w:tabs>
        <w:spacing w:before="6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1583216E" w14:textId="77777777" w:rsidR="000D1881" w:rsidRDefault="000D1881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62A6320E" w14:textId="77777777" w:rsidR="000D1881" w:rsidRDefault="000D1881" w:rsidP="000D1881">
      <w:pPr>
        <w:pStyle w:val="Zhlav"/>
        <w:tabs>
          <w:tab w:val="clear" w:pos="4536"/>
          <w:tab w:val="clear" w:pos="9072"/>
          <w:tab w:val="left" w:pos="284"/>
        </w:tabs>
        <w:ind w:left="284" w:hanging="284"/>
        <w:rPr>
          <w:sz w:val="22"/>
        </w:rPr>
      </w:pPr>
    </w:p>
    <w:p w14:paraId="1CDB2CAA" w14:textId="758FFD0D" w:rsidR="000D1881" w:rsidRDefault="000D1881" w:rsidP="005F374D">
      <w:pPr>
        <w:pStyle w:val="Zkladntextodsazen"/>
        <w:numPr>
          <w:ilvl w:val="2"/>
          <w:numId w:val="34"/>
        </w:numPr>
        <w:ind w:left="284" w:hanging="284"/>
        <w:rPr>
          <w:i w:val="0"/>
        </w:rPr>
      </w:pPr>
      <w:r>
        <w:rPr>
          <w:i w:val="0"/>
        </w:rPr>
        <w:t xml:space="preserve">Dílčí a konečné daňové doklady musí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zdanitelného plnění a řádně doloženy nezbytnými doklady, které umožní </w:t>
      </w:r>
      <w:r w:rsidR="00CB260D">
        <w:rPr>
          <w:i w:val="0"/>
        </w:rPr>
        <w:t>objednatel</w:t>
      </w:r>
      <w:r>
        <w:rPr>
          <w:i w:val="0"/>
        </w:rPr>
        <w:t>i provést jejich kontrolu.</w:t>
      </w:r>
    </w:p>
    <w:p w14:paraId="1F4D269D" w14:textId="77777777" w:rsidR="000D1881" w:rsidRPr="0078689E" w:rsidRDefault="000D1881" w:rsidP="000D1881">
      <w:pPr>
        <w:pStyle w:val="Zkladntextodsazen"/>
        <w:ind w:left="284"/>
        <w:rPr>
          <w:i w:val="0"/>
        </w:rPr>
      </w:pPr>
    </w:p>
    <w:p w14:paraId="6DCF18FE" w14:textId="7C2FA81D" w:rsidR="000D1881" w:rsidRPr="003E6B6A" w:rsidRDefault="000D1881" w:rsidP="005F374D">
      <w:pPr>
        <w:pStyle w:val="Zkladntextodsazen"/>
        <w:numPr>
          <w:ilvl w:val="2"/>
          <w:numId w:val="34"/>
        </w:numPr>
        <w:ind w:left="284" w:hanging="284"/>
        <w:rPr>
          <w:i w:val="0"/>
        </w:rPr>
      </w:pPr>
      <w:r w:rsidRPr="0078689E">
        <w:rPr>
          <w:i w:val="0"/>
        </w:rPr>
        <w:t>V případě dodatkem k této smlouvě sjednané změny ceny za dílo</w:t>
      </w:r>
      <w:r w:rsidR="0078689E" w:rsidRPr="0078689E">
        <w:rPr>
          <w:i w:val="0"/>
        </w:rPr>
        <w:t xml:space="preserve"> a </w:t>
      </w:r>
      <w:r w:rsidR="000917BF" w:rsidRPr="0078689E">
        <w:rPr>
          <w:i w:val="0"/>
        </w:rPr>
        <w:t>v případě požadavku objed</w:t>
      </w:r>
      <w:r w:rsidR="0078689E" w:rsidRPr="0078689E">
        <w:rPr>
          <w:i w:val="0"/>
        </w:rPr>
        <w:t>na</w:t>
      </w:r>
      <w:r w:rsidR="000917BF" w:rsidRPr="0078689E">
        <w:rPr>
          <w:i w:val="0"/>
        </w:rPr>
        <w:t>tele je zhotovitel</w:t>
      </w:r>
      <w:r w:rsidRPr="0078689E">
        <w:rPr>
          <w:i w:val="0"/>
        </w:rPr>
        <w:t xml:space="preserve"> povinen vystavit samostatný daňový doklad, doložený </w:t>
      </w:r>
      <w:r w:rsidR="00CB260D" w:rsidRPr="0078689E">
        <w:rPr>
          <w:i w:val="0"/>
        </w:rPr>
        <w:t>objednatele</w:t>
      </w:r>
      <w:r w:rsidRPr="0078689E">
        <w:rPr>
          <w:i w:val="0"/>
        </w:rPr>
        <w:t>m odsouhlaseným soupisem prací</w:t>
      </w:r>
      <w:r w:rsidR="00CB260D" w:rsidRPr="0078689E">
        <w:rPr>
          <w:i w:val="0"/>
        </w:rPr>
        <w:t xml:space="preserve"> (změn)</w:t>
      </w:r>
      <w:r w:rsidRPr="0078689E">
        <w:rPr>
          <w:i w:val="0"/>
        </w:rPr>
        <w:t xml:space="preserve">, a to za obdobných podmínek jako je uvedeno </w:t>
      </w:r>
      <w:r w:rsidRPr="003E6B6A">
        <w:rPr>
          <w:i w:val="0"/>
        </w:rPr>
        <w:t>v ust. odst. 1.</w:t>
      </w:r>
    </w:p>
    <w:p w14:paraId="3CFEBECF" w14:textId="77777777" w:rsidR="000D1881" w:rsidRPr="003E6B6A" w:rsidRDefault="000D1881" w:rsidP="000D1881">
      <w:pPr>
        <w:pStyle w:val="Zkladntextodsazen"/>
        <w:rPr>
          <w:i w:val="0"/>
        </w:rPr>
      </w:pPr>
    </w:p>
    <w:p w14:paraId="13EAF2D4" w14:textId="77777777" w:rsidR="000D1881" w:rsidRPr="003E6B6A" w:rsidRDefault="000D1881" w:rsidP="00EC016D">
      <w:pPr>
        <w:pStyle w:val="Zkladntextodsazen"/>
        <w:numPr>
          <w:ilvl w:val="1"/>
          <w:numId w:val="14"/>
        </w:numPr>
        <w:tabs>
          <w:tab w:val="clear" w:pos="1440"/>
        </w:tabs>
        <w:ind w:left="284" w:hanging="284"/>
        <w:rPr>
          <w:i w:val="0"/>
        </w:rPr>
      </w:pPr>
      <w:r w:rsidRPr="003E6B6A">
        <w:rPr>
          <w:i w:val="0"/>
        </w:rPr>
        <w:t>Daňové doklady musí obsahovat náležitosti dle zákona č.235/2004 Sb.</w:t>
      </w:r>
      <w:r w:rsidR="00E5768C" w:rsidRPr="003E6B6A">
        <w:rPr>
          <w:i w:val="0"/>
        </w:rPr>
        <w:t>, o dani z přidané hodnoty</w:t>
      </w:r>
      <w:r w:rsidRPr="003E6B6A">
        <w:rPr>
          <w:i w:val="0"/>
        </w:rPr>
        <w:t xml:space="preserve"> </w:t>
      </w:r>
      <w:r w:rsidR="00D97D09" w:rsidRPr="003E6B6A">
        <w:rPr>
          <w:i w:val="0"/>
        </w:rPr>
        <w:t>ve znění pozdějších předpisů</w:t>
      </w:r>
      <w:r w:rsidRPr="003E6B6A">
        <w:rPr>
          <w:i w:val="0"/>
        </w:rPr>
        <w:t>.</w:t>
      </w:r>
      <w:r w:rsidR="004A0EDC" w:rsidRPr="003E6B6A">
        <w:rPr>
          <w:i w:val="0"/>
        </w:rPr>
        <w:t xml:space="preserve"> </w:t>
      </w:r>
    </w:p>
    <w:p w14:paraId="3B6CDF9C" w14:textId="77777777" w:rsidR="00EC016D" w:rsidRPr="003E6B6A" w:rsidRDefault="00EC016D" w:rsidP="004A0EDC">
      <w:pPr>
        <w:pStyle w:val="Zkladntextodsazen"/>
        <w:rPr>
          <w:i w:val="0"/>
        </w:rPr>
      </w:pPr>
    </w:p>
    <w:p w14:paraId="5ACB2A1A" w14:textId="0E95AD19" w:rsidR="0076492D" w:rsidRDefault="00CB260D" w:rsidP="00EC016D">
      <w:pPr>
        <w:numPr>
          <w:ilvl w:val="1"/>
          <w:numId w:val="14"/>
        </w:numPr>
        <w:tabs>
          <w:tab w:val="clear" w:pos="1440"/>
          <w:tab w:val="num" w:pos="2062"/>
        </w:tabs>
        <w:ind w:left="284" w:hanging="284"/>
        <w:jc w:val="both"/>
        <w:rPr>
          <w:sz w:val="22"/>
        </w:rPr>
      </w:pPr>
      <w:r w:rsidRPr="003E6B6A">
        <w:rPr>
          <w:sz w:val="22"/>
        </w:rPr>
        <w:t>Objednatel</w:t>
      </w:r>
      <w:r w:rsidR="0076492D" w:rsidRPr="003E6B6A">
        <w:rPr>
          <w:sz w:val="22"/>
        </w:rPr>
        <w:t xml:space="preserve"> nepořizuje zdanitelné plnění k ekonomické činnosti</w:t>
      </w:r>
      <w:r w:rsidR="004F23D3" w:rsidRPr="003E6B6A">
        <w:rPr>
          <w:sz w:val="22"/>
        </w:rPr>
        <w:t>,</w:t>
      </w:r>
      <w:r w:rsidR="0076492D" w:rsidRPr="003E6B6A">
        <w:rPr>
          <w:sz w:val="22"/>
        </w:rPr>
        <w:t xml:space="preserve"> a proto ve smyslu informace GFŘ a MFČR ze dne 9.11.2011 nebude pro zdanitelné plnění aplikován režim přenesené daňové povinnosti podle §</w:t>
      </w:r>
      <w:r w:rsidR="000917BF">
        <w:rPr>
          <w:sz w:val="22"/>
        </w:rPr>
        <w:t xml:space="preserve"> </w:t>
      </w:r>
      <w:r w:rsidR="0076492D" w:rsidRPr="003E6B6A">
        <w:rPr>
          <w:sz w:val="22"/>
        </w:rPr>
        <w:t xml:space="preserve">92e zákona </w:t>
      </w:r>
      <w:r w:rsidR="00395437" w:rsidRPr="003E6B6A">
        <w:rPr>
          <w:sz w:val="22"/>
        </w:rPr>
        <w:t>č. 235/2004 SB., o dani z přidané hodnoty v</w:t>
      </w:r>
      <w:r w:rsidR="007D1AA6" w:rsidRPr="003E6B6A">
        <w:rPr>
          <w:sz w:val="22"/>
        </w:rPr>
        <w:t>e znění pozdějších předpisů</w:t>
      </w:r>
      <w:r w:rsidR="0076492D" w:rsidRPr="003E6B6A">
        <w:rPr>
          <w:sz w:val="22"/>
        </w:rPr>
        <w:t>. Daňové doklady musí obsahovat náležitosti dle §</w:t>
      </w:r>
      <w:r w:rsidR="0062421A" w:rsidRPr="003E6B6A">
        <w:rPr>
          <w:sz w:val="22"/>
        </w:rPr>
        <w:t xml:space="preserve"> </w:t>
      </w:r>
      <w:r w:rsidR="0076492D" w:rsidRPr="003E6B6A">
        <w:rPr>
          <w:sz w:val="22"/>
        </w:rPr>
        <w:t>28 zákona</w:t>
      </w:r>
      <w:r w:rsidR="0076492D" w:rsidRPr="0076492D">
        <w:rPr>
          <w:sz w:val="22"/>
        </w:rPr>
        <w:t xml:space="preserve"> č.235/2004 Sb. v</w:t>
      </w:r>
      <w:r w:rsidR="007D1AA6">
        <w:rPr>
          <w:sz w:val="22"/>
        </w:rPr>
        <w:t>e znění</w:t>
      </w:r>
      <w:r w:rsidR="0076492D" w:rsidRPr="0076492D">
        <w:rPr>
          <w:sz w:val="22"/>
        </w:rPr>
        <w:t xml:space="preserve"> p</w:t>
      </w:r>
      <w:r w:rsidR="007D1AA6">
        <w:rPr>
          <w:sz w:val="22"/>
        </w:rPr>
        <w:t>ozdějších předpisů</w:t>
      </w:r>
      <w:r w:rsidR="0076492D" w:rsidRPr="0076492D">
        <w:rPr>
          <w:sz w:val="22"/>
        </w:rPr>
        <w:t>.</w:t>
      </w:r>
    </w:p>
    <w:p w14:paraId="3F1B1DC2" w14:textId="77777777" w:rsidR="006145CD" w:rsidRDefault="006145CD" w:rsidP="006145CD">
      <w:pPr>
        <w:pStyle w:val="Odstavecseseznamem"/>
        <w:rPr>
          <w:sz w:val="22"/>
        </w:rPr>
      </w:pPr>
    </w:p>
    <w:p w14:paraId="0E516E0D" w14:textId="3D6F6414" w:rsidR="006145CD" w:rsidRPr="002D3A69" w:rsidRDefault="006145CD" w:rsidP="006145CD">
      <w:pPr>
        <w:numPr>
          <w:ilvl w:val="1"/>
          <w:numId w:val="14"/>
        </w:numPr>
        <w:tabs>
          <w:tab w:val="clear" w:pos="1440"/>
          <w:tab w:val="num" w:pos="2062"/>
        </w:tabs>
        <w:ind w:left="284" w:hanging="284"/>
        <w:jc w:val="both"/>
        <w:rPr>
          <w:sz w:val="22"/>
        </w:rPr>
      </w:pPr>
      <w:r w:rsidRPr="002D3A69">
        <w:rPr>
          <w:iCs/>
          <w:sz w:val="22"/>
          <w:lang w:val="x-none" w:eastAsia="x-none"/>
        </w:rPr>
        <w:t xml:space="preserve">Splatnost daňového dokladu je </w:t>
      </w:r>
      <w:r w:rsidR="00BA52D2">
        <w:rPr>
          <w:iCs/>
          <w:sz w:val="22"/>
          <w:lang w:eastAsia="x-none"/>
        </w:rPr>
        <w:t xml:space="preserve">do </w:t>
      </w:r>
      <w:r w:rsidRPr="002D3A69">
        <w:rPr>
          <w:b/>
          <w:iCs/>
          <w:sz w:val="22"/>
          <w:lang w:val="x-none" w:eastAsia="x-none"/>
        </w:rPr>
        <w:t>30 dnů</w:t>
      </w:r>
      <w:r w:rsidRPr="002D3A69">
        <w:rPr>
          <w:iCs/>
          <w:sz w:val="22"/>
          <w:lang w:val="x-none" w:eastAsia="x-none"/>
        </w:rPr>
        <w:t xml:space="preserve"> ode dne je</w:t>
      </w:r>
      <w:r w:rsidR="0099334E" w:rsidRPr="002D3A69">
        <w:rPr>
          <w:iCs/>
          <w:sz w:val="22"/>
          <w:lang w:eastAsia="x-none"/>
        </w:rPr>
        <w:t xml:space="preserve">jího </w:t>
      </w:r>
      <w:r w:rsidR="00B266CC" w:rsidRPr="002D3A69">
        <w:rPr>
          <w:iCs/>
          <w:sz w:val="22"/>
          <w:lang w:eastAsia="x-none"/>
        </w:rPr>
        <w:t xml:space="preserve">prokazatelného </w:t>
      </w:r>
      <w:r w:rsidR="0099334E" w:rsidRPr="002D3A69">
        <w:rPr>
          <w:iCs/>
          <w:sz w:val="22"/>
          <w:lang w:eastAsia="x-none"/>
        </w:rPr>
        <w:t>doručení</w:t>
      </w:r>
      <w:r w:rsidR="00B266CC" w:rsidRPr="002D3A69">
        <w:rPr>
          <w:iCs/>
          <w:sz w:val="22"/>
          <w:lang w:eastAsia="x-none"/>
        </w:rPr>
        <w:t xml:space="preserve"> </w:t>
      </w:r>
      <w:r w:rsidR="00CB260D" w:rsidRPr="002D3A69">
        <w:rPr>
          <w:iCs/>
          <w:sz w:val="22"/>
          <w:lang w:eastAsia="x-none"/>
        </w:rPr>
        <w:t>objednatel</w:t>
      </w:r>
      <w:r w:rsidR="00B266CC" w:rsidRPr="002D3A69">
        <w:rPr>
          <w:iCs/>
          <w:sz w:val="22"/>
          <w:lang w:eastAsia="x-none"/>
        </w:rPr>
        <w:t>i</w:t>
      </w:r>
      <w:r w:rsidRPr="002D3A69">
        <w:rPr>
          <w:iCs/>
          <w:sz w:val="22"/>
          <w:lang w:val="x-none" w:eastAsia="x-none"/>
        </w:rPr>
        <w:t>. V pochybnostech se má za to, že daňový doklad byl doručen třetí den ode dne odeslání.</w:t>
      </w:r>
      <w:r w:rsidRPr="002D3A69">
        <w:rPr>
          <w:bCs/>
          <w:iCs/>
          <w:sz w:val="22"/>
          <w:lang w:val="x-none" w:eastAsia="x-none"/>
        </w:rPr>
        <w:t xml:space="preserve"> </w:t>
      </w:r>
    </w:p>
    <w:p w14:paraId="64F7A2A4" w14:textId="77777777" w:rsidR="000D1881" w:rsidRPr="002D3A69" w:rsidRDefault="006145CD" w:rsidP="006145CD">
      <w:pPr>
        <w:widowControl w:val="0"/>
        <w:tabs>
          <w:tab w:val="left" w:pos="5954"/>
        </w:tabs>
        <w:ind w:left="284" w:right="-92" w:hanging="284"/>
        <w:jc w:val="both"/>
        <w:rPr>
          <w:bCs/>
          <w:sz w:val="22"/>
        </w:rPr>
      </w:pPr>
      <w:r w:rsidRPr="002D3A69">
        <w:rPr>
          <w:sz w:val="22"/>
        </w:rPr>
        <w:t xml:space="preserve">     Odklad splatnosti plateb dle tohoto ustanovení nemá vliv na termín dokončení díla sjednaný ve smlouvě o dílo.</w:t>
      </w:r>
    </w:p>
    <w:p w14:paraId="0B275715" w14:textId="77777777" w:rsidR="006F7C06" w:rsidRPr="002D3A69" w:rsidRDefault="006F7C06" w:rsidP="006F7C06">
      <w:pPr>
        <w:pStyle w:val="Zkladntextodsazen"/>
        <w:ind w:left="284"/>
        <w:rPr>
          <w:bCs/>
          <w:i w:val="0"/>
          <w:iCs/>
        </w:rPr>
      </w:pPr>
    </w:p>
    <w:p w14:paraId="7F446A83" w14:textId="62F8D771" w:rsidR="000D1881" w:rsidRPr="002D3A69" w:rsidRDefault="000D1881" w:rsidP="001C2B1A">
      <w:pPr>
        <w:pStyle w:val="Zkladntextodsazen"/>
        <w:numPr>
          <w:ilvl w:val="1"/>
          <w:numId w:val="14"/>
        </w:numPr>
        <w:tabs>
          <w:tab w:val="clear" w:pos="1440"/>
        </w:tabs>
        <w:ind w:left="284" w:hanging="284"/>
        <w:rPr>
          <w:i w:val="0"/>
        </w:rPr>
      </w:pPr>
      <w:r w:rsidRPr="002D3A69">
        <w:rPr>
          <w:i w:val="0"/>
        </w:rPr>
        <w:t xml:space="preserve">Je-li oprávněnost fakturované částky nebo její části </w:t>
      </w:r>
      <w:r w:rsidR="00CB260D" w:rsidRPr="002D3A69">
        <w:rPr>
          <w:i w:val="0"/>
        </w:rPr>
        <w:t>objednatele</w:t>
      </w:r>
      <w:r w:rsidRPr="002D3A69">
        <w:rPr>
          <w:i w:val="0"/>
        </w:rPr>
        <w:t xml:space="preserve">m zpochybněna, je </w:t>
      </w:r>
      <w:r w:rsidR="00CB260D" w:rsidRPr="002D3A69">
        <w:rPr>
          <w:i w:val="0"/>
        </w:rPr>
        <w:t>objednatel</w:t>
      </w:r>
      <w:r w:rsidRPr="002D3A69">
        <w:rPr>
          <w:i w:val="0"/>
        </w:rPr>
        <w:t xml:space="preserve"> povinen tuto skutečnost do sedmi kalendářních dnů písemně oznámit a vrátit nesprávně vystavený daňový doklad </w:t>
      </w:r>
      <w:r w:rsidR="00CB260D" w:rsidRPr="002D3A69">
        <w:rPr>
          <w:i w:val="0"/>
        </w:rPr>
        <w:t>zhotovitel</w:t>
      </w:r>
      <w:r w:rsidRPr="002D3A69">
        <w:rPr>
          <w:i w:val="0"/>
        </w:rPr>
        <w:t xml:space="preserve">i s uvedením důvodů. </w:t>
      </w:r>
      <w:r w:rsidR="00CB260D" w:rsidRPr="002D3A69">
        <w:rPr>
          <w:i w:val="0"/>
        </w:rPr>
        <w:t>Zhotovitel</w:t>
      </w:r>
      <w:r w:rsidRPr="002D3A69">
        <w:rPr>
          <w:i w:val="0"/>
        </w:rPr>
        <w:t xml:space="preserve"> je v tomto případě povinen vystavit nový daňový doklad. Vystavením nového daňového dokladu běží nová lhůta splatnosti dle odst. </w:t>
      </w:r>
      <w:r w:rsidR="00EC016D" w:rsidRPr="002D3A69">
        <w:rPr>
          <w:i w:val="0"/>
        </w:rPr>
        <w:t>7.</w:t>
      </w:r>
      <w:r w:rsidRPr="002D3A69">
        <w:rPr>
          <w:i w:val="0"/>
        </w:rPr>
        <w:t xml:space="preserve"> </w:t>
      </w:r>
    </w:p>
    <w:p w14:paraId="7EB71208" w14:textId="77777777" w:rsidR="00505FDA" w:rsidRDefault="00505FDA" w:rsidP="00505FDA">
      <w:pPr>
        <w:pStyle w:val="Zkladntextodsazen"/>
        <w:ind w:left="284"/>
        <w:rPr>
          <w:i w:val="0"/>
          <w:highlight w:val="yellow"/>
        </w:rPr>
      </w:pPr>
    </w:p>
    <w:p w14:paraId="36F1FA2A" w14:textId="70275255" w:rsidR="000D1881" w:rsidRPr="002D3A69" w:rsidRDefault="000D1881" w:rsidP="001C2B1A">
      <w:pPr>
        <w:pStyle w:val="Zkladntextodsazen"/>
        <w:numPr>
          <w:ilvl w:val="1"/>
          <w:numId w:val="14"/>
        </w:numPr>
        <w:tabs>
          <w:tab w:val="clear" w:pos="1440"/>
        </w:tabs>
        <w:ind w:left="284" w:hanging="284"/>
        <w:rPr>
          <w:i w:val="0"/>
        </w:rPr>
      </w:pPr>
      <w:r w:rsidRPr="00FA7D8C">
        <w:rPr>
          <w:i w:val="0"/>
        </w:rPr>
        <w:t xml:space="preserve">Cena za dílo nebo jeho dílčí část je uhrazena dnem připsání částky na účet </w:t>
      </w:r>
      <w:r w:rsidR="00CB260D">
        <w:rPr>
          <w:i w:val="0"/>
        </w:rPr>
        <w:t>zhotovitel</w:t>
      </w:r>
      <w:r w:rsidRPr="00FA7D8C">
        <w:rPr>
          <w:i w:val="0"/>
        </w:rPr>
        <w:t>e</w:t>
      </w:r>
      <w:r w:rsidR="00EC016D">
        <w:rPr>
          <w:i w:val="0"/>
        </w:rPr>
        <w:t xml:space="preserve"> </w:t>
      </w:r>
      <w:r w:rsidRPr="00FA7D8C">
        <w:rPr>
          <w:i w:val="0"/>
        </w:rPr>
        <w:t xml:space="preserve">u peněžního </w:t>
      </w:r>
      <w:r w:rsidRPr="002D3A69">
        <w:rPr>
          <w:i w:val="0"/>
        </w:rPr>
        <w:t xml:space="preserve">ústavu uvedeného v čl. I. </w:t>
      </w:r>
      <w:r w:rsidR="00505FDA" w:rsidRPr="002D3A69">
        <w:rPr>
          <w:i w:val="0"/>
        </w:rPr>
        <w:t>S</w:t>
      </w:r>
      <w:r w:rsidRPr="002D3A69">
        <w:rPr>
          <w:i w:val="0"/>
        </w:rPr>
        <w:t>mlouvy</w:t>
      </w:r>
      <w:r w:rsidR="00505FDA" w:rsidRPr="002D3A69">
        <w:rPr>
          <w:i w:val="0"/>
        </w:rPr>
        <w:t xml:space="preserve"> o dílo</w:t>
      </w:r>
      <w:r w:rsidRPr="002D3A69">
        <w:rPr>
          <w:i w:val="0"/>
        </w:rPr>
        <w:t>.</w:t>
      </w:r>
    </w:p>
    <w:p w14:paraId="7C16DC45" w14:textId="77777777" w:rsidR="000D1881" w:rsidRPr="002D3A69" w:rsidRDefault="000D1881" w:rsidP="000D1881">
      <w:pPr>
        <w:pStyle w:val="Zkladntextodsazen"/>
        <w:rPr>
          <w:i w:val="0"/>
        </w:rPr>
      </w:pPr>
    </w:p>
    <w:p w14:paraId="140D3A0E" w14:textId="1FE8E007" w:rsidR="000D1881" w:rsidRPr="002D3A69" w:rsidRDefault="000D1881" w:rsidP="002D3A69">
      <w:pPr>
        <w:pStyle w:val="Zkladntextodsazen"/>
        <w:numPr>
          <w:ilvl w:val="1"/>
          <w:numId w:val="14"/>
        </w:numPr>
        <w:tabs>
          <w:tab w:val="clear" w:pos="1440"/>
        </w:tabs>
        <w:ind w:left="284" w:hanging="426"/>
        <w:rPr>
          <w:i w:val="0"/>
        </w:rPr>
      </w:pPr>
      <w:r w:rsidRPr="002D3A69">
        <w:rPr>
          <w:i w:val="0"/>
        </w:rPr>
        <w:t xml:space="preserve">Smluvní strany se dohodly, že </w:t>
      </w:r>
      <w:r w:rsidR="00CB260D" w:rsidRPr="002D3A69">
        <w:rPr>
          <w:i w:val="0"/>
        </w:rPr>
        <w:t>objednatel</w:t>
      </w:r>
      <w:r w:rsidRPr="002D3A69">
        <w:rPr>
          <w:i w:val="0"/>
        </w:rPr>
        <w:t xml:space="preserve"> má právo pohledávky za </w:t>
      </w:r>
      <w:r w:rsidR="00CB260D" w:rsidRPr="002D3A69">
        <w:rPr>
          <w:i w:val="0"/>
        </w:rPr>
        <w:t>zhotovitel</w:t>
      </w:r>
      <w:r w:rsidRPr="002D3A69">
        <w:rPr>
          <w:i w:val="0"/>
        </w:rPr>
        <w:t xml:space="preserve">em vzniklé </w:t>
      </w:r>
      <w:r w:rsidR="00CB260D" w:rsidRPr="002D3A69">
        <w:rPr>
          <w:i w:val="0"/>
        </w:rPr>
        <w:t>objednatel</w:t>
      </w:r>
      <w:r w:rsidRPr="002D3A69">
        <w:rPr>
          <w:i w:val="0"/>
        </w:rPr>
        <w:t xml:space="preserve">i na základě této smlouvy uplatnit z bankovní </w:t>
      </w:r>
      <w:r w:rsidR="007D1AA6" w:rsidRPr="002D3A69">
        <w:rPr>
          <w:i w:val="0"/>
        </w:rPr>
        <w:t>záruky</w:t>
      </w:r>
      <w:r w:rsidRPr="002D3A69">
        <w:rPr>
          <w:i w:val="0"/>
        </w:rPr>
        <w:t xml:space="preserve">. </w:t>
      </w:r>
    </w:p>
    <w:p w14:paraId="5A78EFA5" w14:textId="77777777" w:rsidR="001B3EDB" w:rsidRPr="007D1AA6" w:rsidRDefault="001B3EDB" w:rsidP="002D3A69">
      <w:pPr>
        <w:pStyle w:val="Odstavecseseznamem"/>
        <w:ind w:hanging="426"/>
      </w:pPr>
    </w:p>
    <w:p w14:paraId="6D6C2850" w14:textId="5A6F2204" w:rsidR="00D00E09" w:rsidRPr="00D00E09" w:rsidRDefault="00D00E09" w:rsidP="002B2DA2">
      <w:pPr>
        <w:pStyle w:val="Odstavecseseznamem"/>
        <w:numPr>
          <w:ilvl w:val="1"/>
          <w:numId w:val="14"/>
        </w:numPr>
        <w:tabs>
          <w:tab w:val="clear" w:pos="1440"/>
        </w:tabs>
        <w:ind w:left="284" w:hanging="426"/>
        <w:jc w:val="both"/>
        <w:rPr>
          <w:iCs/>
          <w:sz w:val="22"/>
        </w:rPr>
      </w:pPr>
      <w:r w:rsidRPr="000917BF">
        <w:rPr>
          <w:iCs/>
          <w:sz w:val="22"/>
        </w:rPr>
        <w:t xml:space="preserve">Smluvní strany se dohodly, že zhotovitel je povinen předložit objednateli ke dni zahájení díla, tj. ke dni předání a převzetí staveniště, nebude-li dohodnuto smluvními stranami jinak, finanční záruku </w:t>
      </w:r>
      <w:r w:rsidRPr="000917BF">
        <w:rPr>
          <w:iCs/>
          <w:sz w:val="22"/>
          <w:u w:val="single"/>
        </w:rPr>
        <w:t xml:space="preserve">za řádné a včasné plnění </w:t>
      </w:r>
      <w:r w:rsidRPr="000917BF">
        <w:rPr>
          <w:iCs/>
          <w:sz w:val="22"/>
          <w:szCs w:val="22"/>
          <w:u w:val="single"/>
        </w:rPr>
        <w:t xml:space="preserve">díla </w:t>
      </w:r>
      <w:r w:rsidRPr="000917BF">
        <w:rPr>
          <w:sz w:val="22"/>
          <w:szCs w:val="22"/>
          <w:u w:val="single"/>
        </w:rPr>
        <w:t>a za řádné plnění záručních podmínek</w:t>
      </w:r>
      <w:r w:rsidRPr="000917BF">
        <w:rPr>
          <w:iCs/>
          <w:sz w:val="22"/>
        </w:rPr>
        <w:t xml:space="preserve">. Finanční záruka bude poskytnuta </w:t>
      </w:r>
      <w:r w:rsidR="00747386">
        <w:rPr>
          <w:iCs/>
          <w:sz w:val="22"/>
        </w:rPr>
        <w:t xml:space="preserve">buď </w:t>
      </w:r>
      <w:r w:rsidRPr="000917BF">
        <w:rPr>
          <w:iCs/>
          <w:sz w:val="22"/>
        </w:rPr>
        <w:t xml:space="preserve">formou bankovní záruky, a to předložením originálu záruční listiny vystavené bankovním ústavem ve výši </w:t>
      </w:r>
      <w:r w:rsidR="00877D47" w:rsidRPr="00877D47">
        <w:rPr>
          <w:b/>
          <w:iCs/>
          <w:sz w:val="22"/>
        </w:rPr>
        <w:t>2</w:t>
      </w:r>
      <w:r w:rsidRPr="000917BF">
        <w:rPr>
          <w:b/>
          <w:iCs/>
          <w:sz w:val="22"/>
        </w:rPr>
        <w:t>50.000</w:t>
      </w:r>
      <w:r w:rsidRPr="000917BF">
        <w:rPr>
          <w:iCs/>
          <w:sz w:val="22"/>
        </w:rPr>
        <w:t xml:space="preserve"> </w:t>
      </w:r>
      <w:r w:rsidRPr="00BF0959">
        <w:rPr>
          <w:b/>
          <w:iCs/>
          <w:sz w:val="22"/>
        </w:rPr>
        <w:t>Kč</w:t>
      </w:r>
      <w:r w:rsidR="00747386">
        <w:rPr>
          <w:iCs/>
          <w:sz w:val="22"/>
        </w:rPr>
        <w:t>, nebo</w:t>
      </w:r>
      <w:r w:rsidR="00747386" w:rsidRPr="00747386">
        <w:rPr>
          <w:iCs/>
          <w:sz w:val="22"/>
        </w:rPr>
        <w:t xml:space="preserve"> slož</w:t>
      </w:r>
      <w:r w:rsidR="00747386">
        <w:rPr>
          <w:iCs/>
          <w:sz w:val="22"/>
        </w:rPr>
        <w:t>ením</w:t>
      </w:r>
      <w:r w:rsidR="00747386" w:rsidRPr="00747386">
        <w:rPr>
          <w:iCs/>
          <w:sz w:val="22"/>
        </w:rPr>
        <w:t xml:space="preserve"> finanční záloh</w:t>
      </w:r>
      <w:r w:rsidR="00747386">
        <w:rPr>
          <w:iCs/>
          <w:sz w:val="22"/>
        </w:rPr>
        <w:t>y</w:t>
      </w:r>
      <w:r w:rsidR="00747386" w:rsidRPr="00747386">
        <w:rPr>
          <w:iCs/>
          <w:sz w:val="22"/>
        </w:rPr>
        <w:t xml:space="preserve"> ve výši </w:t>
      </w:r>
      <w:r w:rsidR="00747386" w:rsidRPr="00747386">
        <w:rPr>
          <w:b/>
          <w:iCs/>
          <w:sz w:val="22"/>
        </w:rPr>
        <w:t>250</w:t>
      </w:r>
      <w:r w:rsidR="00747386">
        <w:rPr>
          <w:b/>
          <w:iCs/>
          <w:sz w:val="22"/>
        </w:rPr>
        <w:t>.</w:t>
      </w:r>
      <w:r w:rsidR="00747386" w:rsidRPr="00747386">
        <w:rPr>
          <w:b/>
          <w:iCs/>
          <w:sz w:val="22"/>
        </w:rPr>
        <w:t>000</w:t>
      </w:r>
      <w:r w:rsidR="00747386" w:rsidRPr="00747386">
        <w:rPr>
          <w:iCs/>
          <w:sz w:val="22"/>
        </w:rPr>
        <w:t xml:space="preserve"> </w:t>
      </w:r>
      <w:r w:rsidR="00747386" w:rsidRPr="00BF0959">
        <w:rPr>
          <w:b/>
          <w:iCs/>
          <w:sz w:val="22"/>
        </w:rPr>
        <w:t>Kč</w:t>
      </w:r>
      <w:r w:rsidR="00747386" w:rsidRPr="00747386">
        <w:rPr>
          <w:iCs/>
          <w:sz w:val="22"/>
        </w:rPr>
        <w:t xml:space="preserve"> na účet objednatele</w:t>
      </w:r>
      <w:r w:rsidR="00705230">
        <w:rPr>
          <w:iCs/>
          <w:sz w:val="22"/>
        </w:rPr>
        <w:t xml:space="preserve">. </w:t>
      </w:r>
      <w:r w:rsidRPr="000917BF">
        <w:rPr>
          <w:iCs/>
          <w:sz w:val="22"/>
        </w:rPr>
        <w:t>Finanční záruka bude krýt finanční nároky objednatele za zhotovitelem, které vzniknou objednateli z důvodu porušení povinností zhotovitele týkající se řádného provádění díla v předepsané</w:t>
      </w:r>
      <w:r w:rsidRPr="00D00E09">
        <w:rPr>
          <w:iCs/>
          <w:sz w:val="22"/>
        </w:rPr>
        <w:t xml:space="preserve"> kvalitě a smluvené době plnění, které zhotovitel nesplnil ani po předchozí písemné výzvě objednatele, a dále bankovní záruka bude krýt finanční nároky objednatele za zhotovitelem, které vzniknou z důvodu porušení povinností zhotovitele </w:t>
      </w:r>
      <w:r w:rsidR="00705230">
        <w:rPr>
          <w:iCs/>
          <w:sz w:val="22"/>
        </w:rPr>
        <w:t>po celou</w:t>
      </w:r>
      <w:r w:rsidRPr="00D00E09">
        <w:rPr>
          <w:iCs/>
          <w:sz w:val="22"/>
        </w:rPr>
        <w:t xml:space="preserve"> záruční dob</w:t>
      </w:r>
      <w:r w:rsidR="00705230">
        <w:rPr>
          <w:iCs/>
          <w:sz w:val="22"/>
        </w:rPr>
        <w:t>u</w:t>
      </w:r>
      <w:r w:rsidR="00705230">
        <w:rPr>
          <w:rStyle w:val="Odkaznakoment"/>
        </w:rPr>
        <w:t>,</w:t>
      </w:r>
      <w:r w:rsidRPr="00D00E09">
        <w:rPr>
          <w:iCs/>
          <w:sz w:val="22"/>
        </w:rPr>
        <w:t xml:space="preserve"> které zhotovitel nesplnil ani po předchozí písemné výzvě objednatele. </w:t>
      </w:r>
    </w:p>
    <w:p w14:paraId="695379A6" w14:textId="77777777" w:rsidR="00D00E09" w:rsidRDefault="00D00E09" w:rsidP="00D00E09">
      <w:pPr>
        <w:pStyle w:val="Zkladntextodsazen"/>
        <w:rPr>
          <w:i w:val="0"/>
          <w:iCs/>
        </w:rPr>
      </w:pPr>
    </w:p>
    <w:p w14:paraId="2CC36680" w14:textId="39AFEB5B" w:rsidR="00D00E09" w:rsidRDefault="00D00E09" w:rsidP="00D00E09">
      <w:pPr>
        <w:pStyle w:val="Zkladntextodsazen"/>
        <w:ind w:left="284"/>
        <w:rPr>
          <w:i w:val="0"/>
          <w:iCs/>
        </w:rPr>
      </w:pPr>
      <w:r>
        <w:rPr>
          <w:i w:val="0"/>
          <w:iCs/>
        </w:rPr>
        <w:t>Bankovní záruka musí být neodvolatelná, bezpodmínečná, vyplatitelná až do výše zaručené částky bez odkladu a bez námitek po obdržení první výzvy, a to na základě sdělení objednatele, že zhotovitel porušil své povinnosti vyplývající ze smlouvy v průběhu provádění a dokončení díla a po dobu záruční doby nebo nesplnil jakýkoliv peněžitý závazek, k němuž je podle smlouvy povinen a bez toho, aby banka zkoumala důvody požadovaného čerpání.  Před uplatněním plnění z bankovní záruky oznámí objednatel písemně zhotoviteli výši požadovaného plnění ze strany banky. Objednatel uvolní bankovní záruku do 10 kalendářních dnů po uplynutí záruční doby na základě písemné žádosti zhotovitele.</w:t>
      </w:r>
    </w:p>
    <w:p w14:paraId="2CE4D6A7" w14:textId="77777777" w:rsidR="00D00E09" w:rsidRDefault="00D00E09" w:rsidP="00D00E09">
      <w:pPr>
        <w:pStyle w:val="Zkladntextodsazen"/>
        <w:ind w:left="284"/>
        <w:rPr>
          <w:i w:val="0"/>
          <w:iCs/>
        </w:rPr>
      </w:pPr>
    </w:p>
    <w:p w14:paraId="4163F5EF" w14:textId="24966BBD" w:rsidR="00D00E09" w:rsidRPr="00D00E09" w:rsidRDefault="00D00E09" w:rsidP="00D00E09">
      <w:pPr>
        <w:pStyle w:val="Zkladntextodsazen"/>
        <w:ind w:left="284"/>
        <w:rPr>
          <w:i w:val="0"/>
          <w:iCs/>
        </w:rPr>
      </w:pPr>
      <w:r w:rsidRPr="00D00E09">
        <w:rPr>
          <w:i w:val="0"/>
          <w:iCs/>
        </w:rPr>
        <w:t>Pokud v případě společné nabídky nebude poskytnuta tzv. sdílená záruka, tedy záruka, u níž v záruční listině budou uvedeni všichni dodavatelé podávající společnou nabídku, pak dodavatel, jemuž bankovní záruka bude poskytnuta, doloží spolu se záruční listinou čestné prohlášení, v němž prohlásí, že si je vědom skutečnosti, že bankovní záruka připadne zadavateli dle sjednaných podmínek, a to bez ohledu na to, u kterého z dodavatelů nastane důvod k čerpání bankovní záruky. V záruční listině pak musí být obsažen závazek banky, že uspokojí zadavatele bez ohledu na to, u kterého z dodavatelů podávajících společnou nabídku nastane důvod pro čerpání bankovní záruky zadavatelem.</w:t>
      </w:r>
    </w:p>
    <w:p w14:paraId="4B1FB90E" w14:textId="77777777" w:rsidR="001651D8" w:rsidRPr="002F23FC" w:rsidRDefault="001651D8" w:rsidP="002D3A69">
      <w:pPr>
        <w:ind w:hanging="426"/>
        <w:rPr>
          <w:i/>
          <w:iCs/>
        </w:rPr>
      </w:pPr>
    </w:p>
    <w:p w14:paraId="1B0B29CD" w14:textId="57308E60" w:rsidR="001651D8" w:rsidRPr="001C2B1A" w:rsidRDefault="00CB260D" w:rsidP="00CC351E">
      <w:pPr>
        <w:pStyle w:val="Zkladntextodsazen"/>
        <w:numPr>
          <w:ilvl w:val="0"/>
          <w:numId w:val="44"/>
        </w:numPr>
        <w:tabs>
          <w:tab w:val="clear" w:pos="1440"/>
        </w:tabs>
        <w:ind w:left="284"/>
        <w:rPr>
          <w:i w:val="0"/>
          <w:iCs/>
        </w:rPr>
      </w:pPr>
      <w:r>
        <w:rPr>
          <w:i w:val="0"/>
          <w:iCs/>
        </w:rPr>
        <w:t>Zhotovitel</w:t>
      </w:r>
      <w:r w:rsidR="00D00A73" w:rsidRPr="001C2B1A">
        <w:rPr>
          <w:i w:val="0"/>
          <w:iCs/>
        </w:rPr>
        <w:t xml:space="preserve"> nesmí bez předchozího písemného souhlasu </w:t>
      </w:r>
      <w:r>
        <w:rPr>
          <w:i w:val="0"/>
          <w:iCs/>
        </w:rPr>
        <w:t>objednatele</w:t>
      </w:r>
      <w:r w:rsidR="00D00A73" w:rsidRPr="001C2B1A">
        <w:rPr>
          <w:i w:val="0"/>
          <w:iCs/>
        </w:rPr>
        <w:t xml:space="preserve"> postoupit pohledávky.</w:t>
      </w:r>
    </w:p>
    <w:p w14:paraId="164F5D8A" w14:textId="098BE09E" w:rsidR="00EC016D" w:rsidRDefault="00EC016D" w:rsidP="00EC016D">
      <w:pPr>
        <w:tabs>
          <w:tab w:val="left" w:pos="142"/>
        </w:tabs>
        <w:rPr>
          <w:sz w:val="22"/>
        </w:rPr>
      </w:pPr>
    </w:p>
    <w:p w14:paraId="5634BC87" w14:textId="77777777" w:rsidR="00835E6F" w:rsidRDefault="00835E6F" w:rsidP="00EC016D">
      <w:pPr>
        <w:tabs>
          <w:tab w:val="left" w:pos="142"/>
        </w:tabs>
        <w:rPr>
          <w:sz w:val="22"/>
        </w:rPr>
      </w:pPr>
    </w:p>
    <w:p w14:paraId="2857DFA7" w14:textId="4E2BDE1D" w:rsidR="006E4B09" w:rsidRDefault="006E4B09" w:rsidP="00EC016D">
      <w:pPr>
        <w:tabs>
          <w:tab w:val="left" w:pos="142"/>
        </w:tabs>
        <w:rPr>
          <w:sz w:val="22"/>
        </w:rPr>
      </w:pPr>
    </w:p>
    <w:p w14:paraId="034C1ECB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>
        <w:rPr>
          <w:sz w:val="22"/>
        </w:rPr>
        <w:t>-------------------------</w:t>
      </w:r>
    </w:p>
    <w:p w14:paraId="0B574C7B" w14:textId="77777777" w:rsidR="000D1881" w:rsidRDefault="000D1881" w:rsidP="00577ACF">
      <w:pPr>
        <w:pStyle w:val="Zkladntext"/>
        <w:spacing w:before="0"/>
        <w:ind w:left="284" w:hanging="284"/>
        <w:rPr>
          <w:sz w:val="22"/>
        </w:rPr>
      </w:pPr>
    </w:p>
    <w:p w14:paraId="2F1DB7DE" w14:textId="52C66514" w:rsidR="000D1881" w:rsidRDefault="000D1881" w:rsidP="00577ACF">
      <w:pPr>
        <w:pStyle w:val="Zkladntext"/>
        <w:numPr>
          <w:ilvl w:val="2"/>
          <w:numId w:val="19"/>
        </w:numPr>
        <w:tabs>
          <w:tab w:val="clear" w:pos="1854"/>
        </w:tabs>
        <w:spacing w:before="0"/>
        <w:ind w:left="284" w:hanging="284"/>
        <w:jc w:val="both"/>
        <w:rPr>
          <w:sz w:val="22"/>
        </w:rPr>
      </w:pPr>
      <w:r>
        <w:rPr>
          <w:sz w:val="22"/>
        </w:rPr>
        <w:t>Staveništěm 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7731CF65" w14:textId="77777777" w:rsidR="00577ACF" w:rsidRPr="00577ACF" w:rsidRDefault="00577ACF" w:rsidP="00577ACF">
      <w:pPr>
        <w:pStyle w:val="Zkladntext"/>
        <w:numPr>
          <w:ilvl w:val="2"/>
          <w:numId w:val="19"/>
        </w:numPr>
        <w:tabs>
          <w:tab w:val="clear" w:pos="1854"/>
        </w:tabs>
        <w:ind w:left="284" w:hanging="284"/>
        <w:jc w:val="both"/>
        <w:rPr>
          <w:sz w:val="22"/>
        </w:rPr>
      </w:pPr>
      <w:r w:rsidRPr="00577ACF">
        <w:rPr>
          <w:sz w:val="22"/>
        </w:rPr>
        <w:t>Zhotovitel si zajistí úplnou uzavírku předmětné části ulice po dobu provádění díla.</w:t>
      </w:r>
    </w:p>
    <w:p w14:paraId="53A6C0A9" w14:textId="49AB5C40" w:rsidR="00577ACF" w:rsidRPr="00577ACF" w:rsidRDefault="00577ACF" w:rsidP="00577ACF">
      <w:pPr>
        <w:pStyle w:val="Zkladntext"/>
        <w:numPr>
          <w:ilvl w:val="2"/>
          <w:numId w:val="19"/>
        </w:numPr>
        <w:tabs>
          <w:tab w:val="clear" w:pos="1854"/>
        </w:tabs>
        <w:ind w:left="284" w:hanging="284"/>
        <w:jc w:val="both"/>
        <w:rPr>
          <w:sz w:val="22"/>
        </w:rPr>
      </w:pPr>
      <w:r w:rsidRPr="00577ACF">
        <w:rPr>
          <w:sz w:val="22"/>
        </w:rPr>
        <w:t>Úplná uzavírka komunikace v ul. Okružní bude případně po úsecích tak, aby byl zajištěn příjezd  k objektu  ústavu  sociálních služeb a po dobu  nezbytně nutnou  např. při frézování živičného povrchu nebo při nové pokládce živičného povrchu.</w:t>
      </w:r>
    </w:p>
    <w:p w14:paraId="6AEAEA14" w14:textId="6AB80F2E" w:rsidR="00577ACF" w:rsidRDefault="00577ACF" w:rsidP="00577ACF">
      <w:pPr>
        <w:pStyle w:val="Zkladntext"/>
        <w:numPr>
          <w:ilvl w:val="2"/>
          <w:numId w:val="19"/>
        </w:numPr>
        <w:tabs>
          <w:tab w:val="clear" w:pos="1854"/>
        </w:tabs>
        <w:ind w:left="284" w:hanging="284"/>
        <w:jc w:val="both"/>
        <w:rPr>
          <w:sz w:val="22"/>
        </w:rPr>
      </w:pPr>
      <w:r w:rsidRPr="00577ACF">
        <w:rPr>
          <w:sz w:val="22"/>
        </w:rPr>
        <w:t xml:space="preserve">Zhotovitel musí po dobu  provádění díla umožnit průjezd stavbou pouze vozům se zásobováním, zejména pro objekt  ústavu  sociálních služeb, vozům  IZS,  vozům pro odvoz komunálního odpadu. </w:t>
      </w:r>
    </w:p>
    <w:p w14:paraId="322B55D1" w14:textId="77777777" w:rsidR="00577ACF" w:rsidRPr="00577ACF" w:rsidRDefault="00577ACF" w:rsidP="00577ACF">
      <w:pPr>
        <w:pStyle w:val="Zkladntext"/>
        <w:ind w:left="284" w:hanging="284"/>
        <w:jc w:val="both"/>
        <w:rPr>
          <w:sz w:val="22"/>
        </w:rPr>
      </w:pPr>
    </w:p>
    <w:p w14:paraId="455B5D2B" w14:textId="63FE6D91" w:rsidR="00577ACF" w:rsidRDefault="00577ACF" w:rsidP="00577ACF">
      <w:pPr>
        <w:pStyle w:val="Zkladntext"/>
        <w:numPr>
          <w:ilvl w:val="2"/>
          <w:numId w:val="19"/>
        </w:numPr>
        <w:tabs>
          <w:tab w:val="clear" w:pos="1854"/>
        </w:tabs>
        <w:spacing w:before="0"/>
        <w:ind w:left="284" w:hanging="284"/>
        <w:jc w:val="both"/>
        <w:rPr>
          <w:sz w:val="22"/>
        </w:rPr>
      </w:pPr>
      <w:r w:rsidRPr="00577ACF">
        <w:rPr>
          <w:sz w:val="22"/>
        </w:rPr>
        <w:t>Po dobu uzavírky komunikace nebo provádění dílčích stavebních prací, které neumožní odvoz komunálního odpadu je zhotovitel povinen zajistit odvoz kontejnerů na okraj staveniště a zpět vždy v den svozu.</w:t>
      </w:r>
    </w:p>
    <w:p w14:paraId="32BE3A67" w14:textId="77777777" w:rsidR="00577ACF" w:rsidRPr="00577ACF" w:rsidRDefault="00577ACF" w:rsidP="00577ACF">
      <w:pPr>
        <w:pStyle w:val="Zkladntext"/>
        <w:spacing w:before="0"/>
        <w:ind w:left="284" w:hanging="284"/>
        <w:jc w:val="both"/>
        <w:rPr>
          <w:sz w:val="22"/>
        </w:rPr>
      </w:pPr>
    </w:p>
    <w:p w14:paraId="689261FF" w14:textId="193D6954" w:rsidR="00577ACF" w:rsidRDefault="00577ACF" w:rsidP="00577ACF">
      <w:pPr>
        <w:pStyle w:val="Zkladntext"/>
        <w:numPr>
          <w:ilvl w:val="2"/>
          <w:numId w:val="19"/>
        </w:numPr>
        <w:tabs>
          <w:tab w:val="clear" w:pos="1854"/>
        </w:tabs>
        <w:spacing w:before="0"/>
        <w:ind w:left="284" w:hanging="284"/>
        <w:jc w:val="both"/>
        <w:rPr>
          <w:sz w:val="22"/>
        </w:rPr>
      </w:pPr>
      <w:r w:rsidRPr="00577ACF">
        <w:rPr>
          <w:sz w:val="22"/>
        </w:rPr>
        <w:t>Pro obyvatele v ul. Okružní bude zajištěn přístup k nemovitostem. Při omezení přístupu k nemovitostem musí zhotovitel tuto skutečnost v předstihu oznámit všem obyvatelům, kterých se omezení týká.</w:t>
      </w:r>
    </w:p>
    <w:p w14:paraId="2223876F" w14:textId="77777777" w:rsidR="000D1881" w:rsidRDefault="000D1881" w:rsidP="00577ACF">
      <w:pPr>
        <w:pStyle w:val="Zkladntext"/>
        <w:spacing w:before="0"/>
        <w:ind w:left="284" w:hanging="284"/>
        <w:jc w:val="both"/>
        <w:rPr>
          <w:sz w:val="22"/>
        </w:rPr>
      </w:pPr>
    </w:p>
    <w:p w14:paraId="480F6140" w14:textId="715D6434" w:rsidR="000D1881" w:rsidRPr="002D3A69" w:rsidRDefault="00CB260D" w:rsidP="00577ACF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</w:t>
      </w:r>
      <w:r w:rsidR="000D1881" w:rsidRPr="002D3A69">
        <w:rPr>
          <w:sz w:val="22"/>
        </w:rPr>
        <w:t xml:space="preserve">dohodnuto jinak. O jeho předání a převzetí vyhotoví smluvní strany podrobný písemný zápis – protokol, který bude podepsán oprávněnými zástupci smluvních stran. Předání a převzetí </w:t>
      </w:r>
      <w:r w:rsidR="000D1881" w:rsidRPr="002D3A69">
        <w:rPr>
          <w:spacing w:val="-4"/>
          <w:sz w:val="22"/>
        </w:rPr>
        <w:t xml:space="preserve">staveniště bude zaznamenáno i ve stavebním deníku. </w:t>
      </w:r>
    </w:p>
    <w:p w14:paraId="1112A95F" w14:textId="77777777" w:rsidR="000D1881" w:rsidRPr="002D3A69" w:rsidRDefault="000D1881" w:rsidP="00577ACF">
      <w:pPr>
        <w:pStyle w:val="Zkladntext"/>
        <w:tabs>
          <w:tab w:val="num" w:pos="284"/>
        </w:tabs>
        <w:spacing w:before="0"/>
        <w:ind w:left="284" w:hanging="284"/>
        <w:rPr>
          <w:sz w:val="22"/>
        </w:rPr>
      </w:pPr>
    </w:p>
    <w:p w14:paraId="13F8622E" w14:textId="47713B4A" w:rsidR="000D1881" w:rsidRPr="002D3A69" w:rsidRDefault="000D1881" w:rsidP="00577ACF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 w:rsidRPr="002D3A69">
        <w:rPr>
          <w:sz w:val="22"/>
        </w:rPr>
        <w:t>Geodetické zaměření staveniště a vyt</w:t>
      </w:r>
      <w:r w:rsidR="0062421A" w:rsidRPr="002D3A69">
        <w:rPr>
          <w:sz w:val="22"/>
        </w:rPr>
        <w:t>y</w:t>
      </w:r>
      <w:r w:rsidRPr="002D3A69">
        <w:rPr>
          <w:sz w:val="22"/>
        </w:rPr>
        <w:t xml:space="preserve">čení základních směrových a výškových bodů stavby a jejich jednotlivých objektů zajišťuje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2D3A69">
        <w:rPr>
          <w:sz w:val="22"/>
        </w:rPr>
        <w:t>objednatele</w:t>
      </w:r>
      <w:r w:rsidRPr="002D3A69">
        <w:rPr>
          <w:sz w:val="22"/>
        </w:rPr>
        <w:t xml:space="preserve">, na základě vytyčovacích výkresů na své náklady. O provedeném vytýčení bude sepsán protokol podepsaný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>em, osobou provádějící vyt</w:t>
      </w:r>
      <w:r w:rsidR="00C76AF4" w:rsidRPr="002D3A69">
        <w:rPr>
          <w:sz w:val="22"/>
        </w:rPr>
        <w:t>y</w:t>
      </w:r>
      <w:r w:rsidRPr="002D3A69">
        <w:rPr>
          <w:sz w:val="22"/>
        </w:rPr>
        <w:t xml:space="preserve">čení, osobou vykonávající autorský dohled a </w:t>
      </w:r>
      <w:r w:rsidR="00CB260D" w:rsidRPr="002D3A69">
        <w:rPr>
          <w:sz w:val="22"/>
        </w:rPr>
        <w:t>objednatele</w:t>
      </w:r>
      <w:r w:rsidRPr="002D3A69">
        <w:rPr>
          <w:sz w:val="22"/>
        </w:rPr>
        <w:t xml:space="preserve">m.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 xml:space="preserve"> je povinen se o základní směrové a výškové body starat až do odevzdání a převzetí díla. </w:t>
      </w:r>
    </w:p>
    <w:p w14:paraId="3ADB28D2" w14:textId="77777777" w:rsidR="000D1881" w:rsidRPr="00FA7D8C" w:rsidRDefault="000D1881" w:rsidP="00577ACF">
      <w:pPr>
        <w:pStyle w:val="Zkladntext"/>
        <w:spacing w:before="0"/>
        <w:ind w:left="284" w:hanging="284"/>
        <w:jc w:val="both"/>
        <w:rPr>
          <w:sz w:val="22"/>
        </w:rPr>
      </w:pPr>
    </w:p>
    <w:p w14:paraId="04B9DD47" w14:textId="1598EA1B" w:rsidR="000D1881" w:rsidRPr="002D3A69" w:rsidRDefault="00CB260D" w:rsidP="00577ACF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 w:rsidRPr="000917BF">
        <w:rPr>
          <w:sz w:val="22"/>
        </w:rPr>
        <w:t>Zhotovitel</w:t>
      </w:r>
      <w:r w:rsidR="000D1881" w:rsidRPr="000917BF">
        <w:rPr>
          <w:sz w:val="22"/>
        </w:rPr>
        <w:t xml:space="preserve"> je povinen na své náklady jako součást díla vybudovat sociální a případně i výrobní zařízení staveniště. Staveniště musí být </w:t>
      </w:r>
      <w:r w:rsidR="006109BE" w:rsidRPr="000917BF">
        <w:rPr>
          <w:sz w:val="22"/>
        </w:rPr>
        <w:t>uzavřeno oplocením</w:t>
      </w:r>
      <w:r w:rsidR="003E6B6A" w:rsidRPr="000917BF">
        <w:rPr>
          <w:sz w:val="22"/>
        </w:rPr>
        <w:t xml:space="preserve"> a</w:t>
      </w:r>
      <w:r w:rsidR="006109BE" w:rsidRPr="000917BF">
        <w:rPr>
          <w:sz w:val="22"/>
        </w:rPr>
        <w:t xml:space="preserve"> zabezpečeno proti vniknutím třetích osob.</w:t>
      </w:r>
      <w:r w:rsidR="002F23FC" w:rsidRPr="000917BF">
        <w:rPr>
          <w:sz w:val="22"/>
        </w:rPr>
        <w:t xml:space="preserve"> </w:t>
      </w:r>
      <w:r w:rsidRPr="000917BF">
        <w:rPr>
          <w:sz w:val="22"/>
        </w:rPr>
        <w:t>Zhotovitel</w:t>
      </w:r>
      <w:r w:rsidR="000D1881" w:rsidRPr="000917BF">
        <w:rPr>
          <w:sz w:val="22"/>
        </w:rPr>
        <w:t xml:space="preserve"> si na své náklady a jméno zajistí staveništní</w:t>
      </w:r>
      <w:r w:rsidR="000D1881" w:rsidRPr="00FA7D8C">
        <w:rPr>
          <w:sz w:val="22"/>
        </w:rPr>
        <w:t xml:space="preserve"> rozvody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 xml:space="preserve">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 touto smlouvou a platnými právními předpisy zejména zákonem č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</w:t>
      </w:r>
      <w:r w:rsidR="000D1881" w:rsidRPr="002D3A69">
        <w:rPr>
          <w:sz w:val="22"/>
        </w:rPr>
        <w:t xml:space="preserve">bude využívat výhradně pro účely související s realizací díla. </w:t>
      </w:r>
    </w:p>
    <w:p w14:paraId="696AB03A" w14:textId="77777777" w:rsidR="000D1881" w:rsidRPr="002D3A69" w:rsidRDefault="000D1881" w:rsidP="002B2DA2">
      <w:pPr>
        <w:pStyle w:val="Zkladntext"/>
        <w:spacing w:before="0"/>
        <w:ind w:left="284"/>
        <w:jc w:val="both"/>
        <w:rPr>
          <w:sz w:val="22"/>
        </w:rPr>
      </w:pPr>
    </w:p>
    <w:p w14:paraId="3CF78D31" w14:textId="195FA4D0" w:rsidR="000D1881" w:rsidRPr="002D3A69" w:rsidRDefault="00CB260D" w:rsidP="00577AC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 w:rsidRPr="002D3A69">
        <w:rPr>
          <w:sz w:val="22"/>
        </w:rPr>
        <w:t>Zhotovitel</w:t>
      </w:r>
      <w:r w:rsidR="000D1881" w:rsidRPr="002D3A69">
        <w:rPr>
          <w:sz w:val="22"/>
        </w:rPr>
        <w:t xml:space="preserve"> je povinen si při p</w:t>
      </w:r>
      <w:r w:rsidR="007264DA" w:rsidRPr="002D3A69">
        <w:rPr>
          <w:sz w:val="22"/>
        </w:rPr>
        <w:t>řevzetí staveniště zajistit vyty</w:t>
      </w:r>
      <w:r w:rsidR="000D1881" w:rsidRPr="002D3A69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7FF06EC2" w14:textId="77777777" w:rsidR="000D1881" w:rsidRDefault="000D1881" w:rsidP="00577ACF">
      <w:pPr>
        <w:pStyle w:val="Zkladntext"/>
        <w:spacing w:before="0"/>
        <w:ind w:left="284" w:hanging="426"/>
        <w:jc w:val="both"/>
        <w:rPr>
          <w:sz w:val="22"/>
        </w:rPr>
      </w:pPr>
    </w:p>
    <w:p w14:paraId="73C38BD3" w14:textId="39601AAD" w:rsidR="000D1881" w:rsidRDefault="00CB260D" w:rsidP="00577AC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této smlouvy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1CBB06F8" w14:textId="77777777" w:rsidR="00577ACF" w:rsidRDefault="00577ACF" w:rsidP="00577ACF">
      <w:pPr>
        <w:pStyle w:val="Odstavecseseznamem"/>
        <w:ind w:left="284" w:hanging="426"/>
        <w:rPr>
          <w:sz w:val="22"/>
        </w:rPr>
      </w:pPr>
    </w:p>
    <w:p w14:paraId="36EC27AE" w14:textId="75E55D66" w:rsidR="00577ACF" w:rsidRDefault="00577ACF" w:rsidP="00577AC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 w:rsidRPr="00577ACF">
        <w:rPr>
          <w:sz w:val="22"/>
        </w:rPr>
        <w:t>Práce budou probíhat v pracovní dny v době od 7:00 do 18:00 h. Ve dnech pracovního klidu a volna od 8:00 do 15:00 hod., pokud nebude s objednatelem dohodnuto jinak</w:t>
      </w:r>
      <w:r>
        <w:rPr>
          <w:sz w:val="22"/>
        </w:rPr>
        <w:t>.</w:t>
      </w:r>
    </w:p>
    <w:p w14:paraId="2FD809C6" w14:textId="77777777" w:rsidR="006F3B7F" w:rsidRDefault="006F3B7F" w:rsidP="00577ACF">
      <w:pPr>
        <w:pStyle w:val="Zkladntext"/>
        <w:spacing w:before="0"/>
        <w:ind w:left="284" w:hanging="426"/>
        <w:jc w:val="both"/>
        <w:rPr>
          <w:sz w:val="22"/>
        </w:rPr>
      </w:pPr>
    </w:p>
    <w:p w14:paraId="0DFBCEF8" w14:textId="30C4729D" w:rsidR="006F3B7F" w:rsidRPr="006F3B7F" w:rsidRDefault="00CB260D" w:rsidP="00577ACF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103FB200" w14:textId="77777777" w:rsidR="000D1881" w:rsidRDefault="000D1881" w:rsidP="00577ACF">
      <w:pPr>
        <w:pStyle w:val="Zkladntext"/>
        <w:spacing w:before="0"/>
        <w:ind w:left="284" w:hanging="426"/>
        <w:jc w:val="both"/>
        <w:rPr>
          <w:sz w:val="22"/>
        </w:rPr>
      </w:pPr>
    </w:p>
    <w:p w14:paraId="769C5C6C" w14:textId="3C2711E8" w:rsidR="000D1881" w:rsidRDefault="00CB260D" w:rsidP="00577ACF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792A4CD" w14:textId="77777777" w:rsidR="000D1881" w:rsidRDefault="000D1881" w:rsidP="00577ACF">
      <w:pPr>
        <w:pStyle w:val="Zkladntext"/>
        <w:spacing w:before="0"/>
        <w:ind w:left="284" w:hanging="426"/>
        <w:jc w:val="both"/>
        <w:rPr>
          <w:sz w:val="22"/>
        </w:rPr>
      </w:pPr>
    </w:p>
    <w:p w14:paraId="7FC93931" w14:textId="2E9D6179" w:rsidR="000D1881" w:rsidRDefault="00CB260D" w:rsidP="00577ACF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65A3FC24" w14:textId="77777777" w:rsidR="000D1881" w:rsidRDefault="000D1881" w:rsidP="00577ACF">
      <w:pPr>
        <w:ind w:left="284" w:hanging="426"/>
        <w:jc w:val="both"/>
        <w:rPr>
          <w:sz w:val="22"/>
        </w:rPr>
      </w:pPr>
    </w:p>
    <w:p w14:paraId="5F0CEE48" w14:textId="22442B2D" w:rsidR="000D1881" w:rsidRPr="00577ACF" w:rsidRDefault="00CB260D" w:rsidP="00577ACF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25C86EFF" w14:textId="77777777" w:rsidR="00577ACF" w:rsidRDefault="00577ACF" w:rsidP="00577ACF">
      <w:pPr>
        <w:pStyle w:val="Odstavecseseznamem"/>
        <w:ind w:left="284" w:hanging="426"/>
        <w:rPr>
          <w:b/>
          <w:sz w:val="22"/>
        </w:rPr>
      </w:pPr>
    </w:p>
    <w:p w14:paraId="2C391ADE" w14:textId="17132407" w:rsidR="00577ACF" w:rsidRDefault="00577ACF" w:rsidP="00577ACF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b/>
          <w:sz w:val="22"/>
        </w:rPr>
      </w:pPr>
      <w:r w:rsidRPr="00577ACF">
        <w:rPr>
          <w:b/>
          <w:sz w:val="22"/>
        </w:rPr>
        <w:t>Objednatel požaduje při řezání a broušení materiálů (bet. dlažby, bet. obrubníků, aj. použít vodní clonu pro minimalizování prašnosti.</w:t>
      </w:r>
    </w:p>
    <w:p w14:paraId="0E1E2E01" w14:textId="77777777" w:rsidR="000D1881" w:rsidRDefault="000D1881" w:rsidP="00577ACF">
      <w:pPr>
        <w:ind w:left="284" w:hanging="426"/>
        <w:jc w:val="both"/>
        <w:rPr>
          <w:b/>
          <w:sz w:val="22"/>
        </w:rPr>
      </w:pPr>
    </w:p>
    <w:p w14:paraId="36D79AC8" w14:textId="23808443" w:rsidR="000D1881" w:rsidRDefault="00CB260D" w:rsidP="00577ACF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10DE04D5" w14:textId="77777777" w:rsidR="00577ACF" w:rsidRDefault="00577ACF" w:rsidP="00577ACF">
      <w:pPr>
        <w:pStyle w:val="Odstavecseseznamem"/>
        <w:ind w:left="284" w:hanging="426"/>
        <w:rPr>
          <w:sz w:val="22"/>
        </w:rPr>
      </w:pPr>
    </w:p>
    <w:p w14:paraId="04E49A66" w14:textId="77777777" w:rsidR="00577ACF" w:rsidRPr="00577ACF" w:rsidRDefault="00577ACF" w:rsidP="00577ACF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 w:rsidRPr="00577ACF">
        <w:rPr>
          <w:sz w:val="22"/>
        </w:rPr>
        <w:t>V případě vzniku odpadu kat. č. 17 01 01 – Beton si může investor stavby, na základě písemné dohody se zhotovitelem, vyhradit právo, aby tento odpad zůstal v jeho vlastnictví. Přebere tak na sebe veškeré povinnosti vyplývající ze zákona č. 185/2001 Sb., o odpadech ve znění pozdějších předpisů. Tento druh odpadu bude následně převezen na deponii Objednatele a předán osobě oprávněné k recyklaci. Žádost o vydání závazného stanoviska Odboru životního prostředí ke kolaudaci podá zhotovitel stavby. K žádosti je nutno doložit:</w:t>
      </w:r>
    </w:p>
    <w:p w14:paraId="5103F593" w14:textId="5838D5D0" w:rsidR="00577ACF" w:rsidRPr="00577ACF" w:rsidRDefault="00577ACF" w:rsidP="00577ACF">
      <w:pPr>
        <w:numPr>
          <w:ilvl w:val="0"/>
          <w:numId w:val="48"/>
        </w:numPr>
        <w:tabs>
          <w:tab w:val="clear" w:pos="360"/>
        </w:tabs>
        <w:ind w:left="851"/>
        <w:jc w:val="both"/>
        <w:rPr>
          <w:sz w:val="22"/>
        </w:rPr>
      </w:pPr>
      <w:r w:rsidRPr="00577ACF">
        <w:rPr>
          <w:sz w:val="22"/>
        </w:rPr>
        <w:t xml:space="preserve">Identifikace zhotovitele stavby (případné </w:t>
      </w:r>
      <w:r>
        <w:rPr>
          <w:sz w:val="22"/>
        </w:rPr>
        <w:t>pod</w:t>
      </w:r>
      <w:r w:rsidRPr="00577ACF">
        <w:rPr>
          <w:sz w:val="22"/>
        </w:rPr>
        <w:t>dodavatele)</w:t>
      </w:r>
    </w:p>
    <w:p w14:paraId="1FF0DCEC" w14:textId="77777777" w:rsidR="00577ACF" w:rsidRPr="00577ACF" w:rsidRDefault="00577ACF" w:rsidP="00577ACF">
      <w:pPr>
        <w:numPr>
          <w:ilvl w:val="0"/>
          <w:numId w:val="48"/>
        </w:numPr>
        <w:tabs>
          <w:tab w:val="clear" w:pos="360"/>
        </w:tabs>
        <w:ind w:left="851"/>
        <w:jc w:val="both"/>
        <w:rPr>
          <w:sz w:val="22"/>
        </w:rPr>
      </w:pPr>
      <w:r w:rsidRPr="00577ACF">
        <w:rPr>
          <w:sz w:val="22"/>
        </w:rPr>
        <w:t>termín realizace stavby</w:t>
      </w:r>
    </w:p>
    <w:p w14:paraId="76581F60" w14:textId="77777777" w:rsidR="00577ACF" w:rsidRPr="00577ACF" w:rsidRDefault="00577ACF" w:rsidP="00577ACF">
      <w:pPr>
        <w:numPr>
          <w:ilvl w:val="0"/>
          <w:numId w:val="48"/>
        </w:numPr>
        <w:tabs>
          <w:tab w:val="clear" w:pos="360"/>
        </w:tabs>
        <w:ind w:left="851"/>
        <w:jc w:val="both"/>
        <w:rPr>
          <w:sz w:val="22"/>
        </w:rPr>
      </w:pPr>
      <w:r w:rsidRPr="00577ACF">
        <w:rPr>
          <w:sz w:val="22"/>
        </w:rPr>
        <w:t>průběžnou evidenci o nakládání se všemi odpady z realizace záměru v rozsahu dle § 21 přílohy č. 20 vyhlášky č. 383/2001 Sb. –  (název odpadu, katalogové zařazení, vyprodukované množství, doklad o předání osobě oprávněné) v případě odpadu kat. č. 17 01 01 – Beton bude uvedeno, že tento zůstal v majetku investora,  bude doložen výpis z evidence investora a kopie písemné dohody)</w:t>
      </w:r>
    </w:p>
    <w:p w14:paraId="145EB8A3" w14:textId="2DB89751" w:rsidR="00577ACF" w:rsidRDefault="00577ACF" w:rsidP="00577ACF">
      <w:pPr>
        <w:numPr>
          <w:ilvl w:val="0"/>
          <w:numId w:val="48"/>
        </w:numPr>
        <w:ind w:left="851"/>
        <w:jc w:val="both"/>
        <w:rPr>
          <w:sz w:val="22"/>
        </w:rPr>
      </w:pPr>
      <w:r w:rsidRPr="00577ACF">
        <w:rPr>
          <w:sz w:val="22"/>
        </w:rPr>
        <w:t>podpis zhotovitele stavby + kontaktní osoba + telefon</w:t>
      </w:r>
    </w:p>
    <w:p w14:paraId="0859A9E6" w14:textId="77777777" w:rsidR="000D1881" w:rsidRDefault="000D1881" w:rsidP="002D3A69">
      <w:pPr>
        <w:pStyle w:val="Zkladntext"/>
        <w:spacing w:before="0"/>
        <w:ind w:hanging="502"/>
        <w:rPr>
          <w:sz w:val="22"/>
        </w:rPr>
      </w:pPr>
    </w:p>
    <w:p w14:paraId="72D79BB7" w14:textId="7DCFE843" w:rsidR="000D1881" w:rsidRDefault="00CB260D" w:rsidP="002D3A69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2C0E5EE8" w14:textId="77777777" w:rsidR="00B162A6" w:rsidRDefault="00B162A6" w:rsidP="00B162A6">
      <w:pPr>
        <w:pStyle w:val="Zkladntext"/>
        <w:spacing w:before="0"/>
        <w:jc w:val="both"/>
        <w:rPr>
          <w:sz w:val="22"/>
        </w:rPr>
      </w:pPr>
    </w:p>
    <w:p w14:paraId="774B123F" w14:textId="55F10129" w:rsidR="000D1881" w:rsidRDefault="00CB260D" w:rsidP="002D3A69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hanging="502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40316A8C" w:rsidR="000D1881" w:rsidRDefault="000D1881" w:rsidP="000D1881">
      <w:pPr>
        <w:jc w:val="both"/>
        <w:rPr>
          <w:sz w:val="22"/>
        </w:rPr>
      </w:pPr>
    </w:p>
    <w:p w14:paraId="42D15F17" w14:textId="77777777" w:rsidR="00835E6F" w:rsidRDefault="00835E6F" w:rsidP="000D1881">
      <w:pPr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FF250F6" w14:textId="7A6B1146" w:rsidR="000D1881" w:rsidRPr="00F81F62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0246272F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 xml:space="preserve">Obsahové náležitosti stavebního deníku o stavbě a způsob jejich vedení jsou stanoveny zákonem </w:t>
      </w:r>
      <w:r w:rsidR="000917BF">
        <w:rPr>
          <w:sz w:val="22"/>
        </w:rPr>
        <w:t xml:space="preserve">               </w:t>
      </w:r>
      <w:r w:rsidRPr="00F81F62">
        <w:rPr>
          <w:sz w:val="22"/>
        </w:rPr>
        <w:t>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 xml:space="preserve">stavební zákon v platném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39B1985F" w:rsidR="000D1881" w:rsidRDefault="000D1881" w:rsidP="001C2B1A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7A3CBCFC" w:rsidR="000D1881" w:rsidRDefault="000D1881" w:rsidP="001C2B1A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dozor </w:t>
      </w:r>
      <w:r w:rsidR="00CB260D">
        <w:rPr>
          <w:b w:val="0"/>
          <w:sz w:val="22"/>
        </w:rPr>
        <w:t>objednatele</w:t>
      </w:r>
      <w:r>
        <w:rPr>
          <w:b w:val="0"/>
          <w:sz w:val="22"/>
        </w:rPr>
        <w:t xml:space="preserve"> je povinen sledovat obsah záznamů ve stavebním deníku a stvrzovat je svým podpisem. K zápisům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 xml:space="preserve">e je povinen </w:t>
      </w:r>
      <w:r w:rsidR="00CB260D">
        <w:rPr>
          <w:b w:val="0"/>
          <w:sz w:val="22"/>
        </w:rPr>
        <w:t>objednatel</w:t>
      </w:r>
      <w:r>
        <w:rPr>
          <w:b w:val="0"/>
          <w:sz w:val="22"/>
        </w:rPr>
        <w:t xml:space="preserve"> provést písemné připomínky do 3 pracovních dnů, jinak se má za to, že s uvedeným zápisem souhlasí. Toto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69D2E3E9" w:rsidR="000D1881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Zápisy ve SD se nepovažují za změnu smlouvy, ale slouží jako podklad pro vypracování případných dodatků ke smlouvě.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33D3CE7C" w14:textId="318C368E" w:rsidR="000D1881" w:rsidRPr="00FA7D8C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5FA54662" w14:textId="0AE3E726" w:rsidR="000D1881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FA7D8C">
        <w:rPr>
          <w:sz w:val="22"/>
        </w:rPr>
        <w:t>Smluv</w:t>
      </w:r>
      <w:r w:rsidRPr="003E6B6A">
        <w:rPr>
          <w:sz w:val="22"/>
        </w:rPr>
        <w:t xml:space="preserve">ní strany se dohodly na organizování kontrolních dnů stavby dle průběhu a potřeb stavby, nejméně však 1x za </w:t>
      </w:r>
      <w:r w:rsidR="00577ACF">
        <w:rPr>
          <w:sz w:val="22"/>
        </w:rPr>
        <w:t xml:space="preserve">14 dní </w:t>
      </w:r>
      <w:r w:rsidRPr="003E6B6A">
        <w:rPr>
          <w:sz w:val="22"/>
        </w:rPr>
        <w:t xml:space="preserve">, a to na staveništi. Kontrolní dny organizuje technický dozor </w:t>
      </w:r>
      <w:r w:rsidR="00CB260D" w:rsidRPr="003E6B6A">
        <w:rPr>
          <w:sz w:val="22"/>
        </w:rPr>
        <w:t>objednatele</w:t>
      </w:r>
      <w:r w:rsidRPr="003E6B6A">
        <w:rPr>
          <w:sz w:val="22"/>
        </w:rPr>
        <w:t>, který zároveň vyhotoví zápis</w:t>
      </w:r>
      <w:r>
        <w:rPr>
          <w:sz w:val="22"/>
        </w:rPr>
        <w:t xml:space="preserve"> z kontrolního dne a tento předá všem zúčastněným. Kontrolní dny se 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3FBFE483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3FAE5F17" w14:textId="77777777" w:rsidR="00BF0959" w:rsidRDefault="00BF0959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42744E4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 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1C2B1A">
      <w:pPr>
        <w:numPr>
          <w:ilvl w:val="1"/>
          <w:numId w:val="10"/>
        </w:numPr>
        <w:tabs>
          <w:tab w:val="clear" w:pos="1440"/>
        </w:tabs>
        <w:spacing w:before="36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01859066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7C013BF8" w14:textId="77777777" w:rsidR="000D1881" w:rsidRDefault="000D1881" w:rsidP="000D1881">
      <w:pPr>
        <w:ind w:left="357"/>
        <w:rPr>
          <w:sz w:val="22"/>
        </w:rPr>
      </w:pPr>
    </w:p>
    <w:p w14:paraId="56668BA9" w14:textId="5A3B0E70" w:rsidR="000D1881" w:rsidRDefault="00CB260D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této smlouvy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této smlouvy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 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3708AD6F" w14:textId="77777777" w:rsidR="000D1881" w:rsidRDefault="000D1881" w:rsidP="000D1881">
      <w:pPr>
        <w:pStyle w:val="Zkladntextodsazen"/>
        <w:ind w:left="-76"/>
        <w:rPr>
          <w:i w:val="0"/>
        </w:rPr>
      </w:pPr>
    </w:p>
    <w:p w14:paraId="62F24966" w14:textId="62D0494C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této smlouvu o dílo a v jeho průběhu zejména sledovat zda:</w:t>
      </w:r>
    </w:p>
    <w:p w14:paraId="03F6B23D" w14:textId="40FAC9D1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>e jsou prováděny podle platného projektu stavby, podmínek této smlouvy, technických norem, právních předpisů a v souladu s rozhodnutími veřejnoprávních orgánů. V tomto směru spolupracuje s osobou vykonávající autorský dozor příp. autorizovaným inspektorem stavby</w:t>
      </w:r>
    </w:p>
    <w:p w14:paraId="3B428596" w14:textId="28D9786A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</w:p>
    <w:p w14:paraId="020BA70F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 zjišťovací protokoly v souladu s touto smlouvou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6DB23809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11B2009F" w14:textId="1F82DC9C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</w:p>
    <w:p w14:paraId="7A560BAF" w14:textId="77777777" w:rsidR="00BF0959" w:rsidRPr="00BF0959" w:rsidRDefault="00BF0959" w:rsidP="00BF0959"/>
    <w:p w14:paraId="31410B2E" w14:textId="77777777" w:rsidR="00D97D09" w:rsidRDefault="00D97D09" w:rsidP="000D1881"/>
    <w:p w14:paraId="2756ADAB" w14:textId="77777777" w:rsidR="000D1881" w:rsidRPr="000917BF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 w:rsidRPr="000917BF">
        <w:rPr>
          <w:sz w:val="22"/>
        </w:rPr>
        <w:t>IX. PODMÍNKY PROVÁDĚNÍ DÍLA:</w:t>
      </w:r>
    </w:p>
    <w:p w14:paraId="43513750" w14:textId="77777777" w:rsidR="000D1881" w:rsidRPr="000917BF" w:rsidRDefault="000D1881" w:rsidP="000D1881">
      <w:pPr>
        <w:pStyle w:val="Textvbloku"/>
        <w:keepNext/>
        <w:jc w:val="left"/>
        <w:rPr>
          <w:b/>
          <w:sz w:val="22"/>
        </w:rPr>
      </w:pPr>
      <w:r w:rsidRPr="000917BF">
        <w:rPr>
          <w:sz w:val="22"/>
        </w:rPr>
        <w:t>---------------------------------------------------</w:t>
      </w:r>
    </w:p>
    <w:p w14:paraId="1DC3C8C3" w14:textId="4E2E514A" w:rsidR="000D1881" w:rsidRPr="000917BF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420F4B8B" w14:textId="77777777" w:rsidR="00877D47" w:rsidRDefault="00877D47" w:rsidP="00877D47">
      <w:pPr>
        <w:pStyle w:val="Textvbloku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Zhotovitel je povinen ke dni předání staveniště jmenovat osobu, která bude odborně řídit provádění stavby (stavbyvedoucí) v souladu se zákonem č. 183/2006 Sb., stavební zákon ve znění pozdějších předpisů. Zhotovitel je povinen písemně seznámit objednatele s tím, kdo je stavbyvedoucí a v případě změny této osoby seznámit prokazatelně písemně objednatele s touto změnou. Zhotovitel je povinen při předání staveniště seznámit objednatele s oprávněními, které stavbyvedoucímu udělil. </w:t>
      </w:r>
    </w:p>
    <w:p w14:paraId="5FD1E8D6" w14:textId="77777777" w:rsidR="00877D47" w:rsidRDefault="00877D47" w:rsidP="00877D47">
      <w:pPr>
        <w:pStyle w:val="Textvbloku"/>
        <w:rPr>
          <w:sz w:val="22"/>
        </w:rPr>
      </w:pPr>
    </w:p>
    <w:p w14:paraId="12DE55AD" w14:textId="77777777" w:rsidR="00877D47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 provede a dokončí dílo v rozsahu, kvalitě a termínech daných touto smlouvou a projektovou dokumentací, stavebním povolením v případě, že je pro stavbu vydáno.</w:t>
      </w:r>
    </w:p>
    <w:p w14:paraId="768991F4" w14:textId="77777777" w:rsidR="00877D47" w:rsidRDefault="00877D47" w:rsidP="00877D47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16B1421E" w14:textId="77777777" w:rsidR="00877D47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 xml:space="preserve">Zhotovitel vynaloží při provádění díla náležitou péči, důkladnost a kvalifikaci, kterou lze očekávat od příslušně kvalifikovaného a kompetentního zhotovitele, který má zkušenosti s realizací práce podobného charakteru, rozsahu jako je předmětné dílo dle této smlouvy. </w:t>
      </w:r>
    </w:p>
    <w:p w14:paraId="294231C5" w14:textId="77777777" w:rsidR="00877D47" w:rsidRDefault="00877D47" w:rsidP="00877D47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6B7C273C" w14:textId="77777777" w:rsidR="00877D47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 xml:space="preserve">Zhotovitel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14FA0C61" w14:textId="77777777" w:rsidR="00877D47" w:rsidRDefault="00877D47" w:rsidP="00877D47">
      <w:pPr>
        <w:pStyle w:val="Textvbloku"/>
        <w:rPr>
          <w:sz w:val="22"/>
        </w:rPr>
      </w:pPr>
    </w:p>
    <w:p w14:paraId="57B9A826" w14:textId="77777777" w:rsidR="00877D47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 xml:space="preserve">Zhotovitel ručí za to, že v rámci provádění prací dle této smlouvy nepoužije žádný materiál, o kterém je v době užití známo, že je škodlivý, včetně materiálů, o nichž by měl zhotovitel na základě svých odborných znalostí vědět, že jsou škodlivé. Zhotovitel se zavazuje, že k realizaci díla nepoužije materiály, které nemají požadovanou certifikaci či předepsaný průvodní doklad, je-li to pro jejich použití nezbytné podle příslušných předpisů.  </w:t>
      </w:r>
    </w:p>
    <w:p w14:paraId="08749B84" w14:textId="77777777" w:rsidR="00877D47" w:rsidRDefault="00877D47" w:rsidP="00877D47">
      <w:pPr>
        <w:pStyle w:val="Textvbloku"/>
        <w:rPr>
          <w:sz w:val="22"/>
        </w:rPr>
      </w:pPr>
    </w:p>
    <w:p w14:paraId="7C7EC508" w14:textId="03125728" w:rsidR="00877D47" w:rsidRPr="006F51F9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>
        <w:rPr>
          <w:sz w:val="22"/>
        </w:rPr>
        <w:t>§</w:t>
      </w:r>
      <w:r w:rsidR="00577ACF">
        <w:rPr>
          <w:sz w:val="22"/>
        </w:rPr>
        <w:t xml:space="preserve"> </w:t>
      </w:r>
      <w:r>
        <w:rPr>
          <w:sz w:val="22"/>
        </w:rPr>
        <w:t>2627 o</w:t>
      </w:r>
      <w:r w:rsidRPr="006F51F9">
        <w:rPr>
          <w:sz w:val="22"/>
        </w:rPr>
        <w:t>b</w:t>
      </w:r>
      <w:r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>
        <w:rPr>
          <w:sz w:val="22"/>
        </w:rPr>
        <w:t>zhotovitel</w:t>
      </w:r>
      <w:r w:rsidRPr="006F51F9">
        <w:rPr>
          <w:sz w:val="22"/>
        </w:rPr>
        <w:t xml:space="preserve"> oprávněn poté, co k tomu obdržel souhlas od </w:t>
      </w:r>
      <w:r>
        <w:rPr>
          <w:sz w:val="22"/>
        </w:rPr>
        <w:t>objednatele</w:t>
      </w:r>
      <w:r w:rsidRPr="006F51F9">
        <w:rPr>
          <w:sz w:val="22"/>
        </w:rPr>
        <w:t xml:space="preserve">. Pokud má </w:t>
      </w:r>
      <w:r>
        <w:rPr>
          <w:sz w:val="22"/>
        </w:rPr>
        <w:t>zhotovitel</w:t>
      </w:r>
      <w:r w:rsidRPr="006F51F9">
        <w:rPr>
          <w:sz w:val="22"/>
        </w:rPr>
        <w:t xml:space="preserve"> oprávněný důvod se domnívat, že hrozí nebezpečí z prodlení, je oprávněn přerušit provádění díla bez výše uvedeného souhlasu, avšak je povinen o tom informovat bez odkladu </w:t>
      </w:r>
      <w:r>
        <w:rPr>
          <w:sz w:val="22"/>
        </w:rPr>
        <w:t>objednatele</w:t>
      </w:r>
      <w:r w:rsidRPr="006F51F9">
        <w:rPr>
          <w:sz w:val="22"/>
        </w:rPr>
        <w:t xml:space="preserve">. </w:t>
      </w:r>
      <w:r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>
        <w:rPr>
          <w:sz w:val="22"/>
        </w:rPr>
        <w:t>objednatele</w:t>
      </w:r>
      <w:r w:rsidRPr="006F51F9">
        <w:rPr>
          <w:sz w:val="22"/>
        </w:rPr>
        <w:t xml:space="preserve"> zápisem do stavebního deníku</w:t>
      </w:r>
      <w:r w:rsidR="00B63E17">
        <w:rPr>
          <w:sz w:val="22"/>
        </w:rPr>
        <w:t xml:space="preserve"> a současně emailem technickému dozoru</w:t>
      </w:r>
      <w:r w:rsidRPr="006F51F9">
        <w:rPr>
          <w:sz w:val="22"/>
        </w:rPr>
        <w:t xml:space="preserve"> v dostatečném předstihu k prověření prací, které budou v dalším pracovním postupu zakryty nebo se stanou nepřístupnými (izolace proti vodě, apod.). Tuto výzvu musí technický dozor </w:t>
      </w:r>
      <w:r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>
        <w:rPr>
          <w:sz w:val="22"/>
        </w:rPr>
        <w:t>zhotovitel</w:t>
      </w:r>
      <w:r w:rsidRPr="006F51F9">
        <w:rPr>
          <w:sz w:val="22"/>
        </w:rPr>
        <w:t>.</w:t>
      </w:r>
    </w:p>
    <w:p w14:paraId="2659B8F2" w14:textId="77777777" w:rsidR="00877D47" w:rsidRPr="00035AA0" w:rsidRDefault="00877D47" w:rsidP="00877D4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</w:t>
      </w:r>
      <w:r w:rsidRPr="00035AA0">
        <w:rPr>
          <w:sz w:val="22"/>
          <w:szCs w:val="22"/>
        </w:rPr>
        <w:t>el je povinen průběžně ode dne předání staveniště až do doby protokolárního předání a převzetí díla pořizovat fotodokumentaci postupu stavebních a zejména zakrývaných prací.</w:t>
      </w:r>
    </w:p>
    <w:p w14:paraId="5B18EB43" w14:textId="77777777" w:rsidR="00877D47" w:rsidRPr="00035AA0" w:rsidRDefault="00877D47" w:rsidP="00877D47">
      <w:pPr>
        <w:pStyle w:val="Textvbloku"/>
        <w:rPr>
          <w:sz w:val="22"/>
        </w:rPr>
      </w:pPr>
    </w:p>
    <w:p w14:paraId="660650E4" w14:textId="77777777" w:rsidR="00877D47" w:rsidRPr="00035AA0" w:rsidRDefault="00877D47" w:rsidP="00877D47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</w:rPr>
      </w:pPr>
      <w:r w:rsidRPr="00035AA0">
        <w:rPr>
          <w:b/>
          <w:bCs/>
          <w:sz w:val="22"/>
        </w:rPr>
        <w:t xml:space="preserve">Bezpečnost a ochrana zdraví při práci na staveništi: zhotovitel je povinen, v případě že se na stavbu vztahují povinnosti uvedené v zákoně č. 309/2006 Sb., </w:t>
      </w:r>
      <w:r w:rsidRPr="00035AA0">
        <w:rPr>
          <w:b/>
          <w:sz w:val="22"/>
        </w:rPr>
        <w:t>o bezpečnosti a ochrany zdraví při práci ve znění pozdějších předpisů</w:t>
      </w:r>
      <w:r w:rsidRPr="00035AA0">
        <w:rPr>
          <w:b/>
          <w:bCs/>
          <w:sz w:val="22"/>
        </w:rPr>
        <w:t xml:space="preserve"> a prováděcích předpisech splnit následující povinnosti:</w:t>
      </w:r>
    </w:p>
    <w:p w14:paraId="1B5A15B8" w14:textId="77777777" w:rsidR="00877D47" w:rsidRPr="00035AA0" w:rsidRDefault="00877D47" w:rsidP="00877D47">
      <w:pPr>
        <w:pStyle w:val="Textvbloku"/>
        <w:ind w:left="284"/>
        <w:rPr>
          <w:b/>
          <w:sz w:val="22"/>
        </w:rPr>
      </w:pPr>
    </w:p>
    <w:p w14:paraId="69FFF3FB" w14:textId="77777777" w:rsidR="00877D47" w:rsidRDefault="00877D47" w:rsidP="00877D47">
      <w:pPr>
        <w:pStyle w:val="Textvbloku"/>
        <w:ind w:left="284"/>
        <w:rPr>
          <w:sz w:val="22"/>
        </w:rPr>
      </w:pPr>
      <w:r w:rsidRPr="00035AA0">
        <w:rPr>
          <w:sz w:val="22"/>
        </w:rPr>
        <w:t>Zhotovitel je povinen nejpozději do 8 dnů před zahájením prací na staveništi splnit povinnost dle § 16 písmeno a) zákona č. 309/2006 Sb</w:t>
      </w:r>
      <w:r>
        <w:rPr>
          <w:sz w:val="22"/>
        </w:rPr>
        <w:t>., o bezpečnosti a ochrany zdraví při práci ve znění pozdějších předpisů</w:t>
      </w:r>
    </w:p>
    <w:p w14:paraId="1B3FD09B" w14:textId="77777777" w:rsidR="00877D47" w:rsidRDefault="00877D47" w:rsidP="00877D47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 je povinen poskytnout v souladu s § 16 písm. b) zákona č. 309/2006 Sb., o bezpečnosti a ochrany zdraví při práci ve znění pozdějších předpisů, koordinátorovi součinnost potřebnou pro plnění jeho úkolů po celou dobu realizace stavby</w:t>
      </w:r>
    </w:p>
    <w:p w14:paraId="7A329DC7" w14:textId="77777777" w:rsidR="00877D47" w:rsidRDefault="00877D47" w:rsidP="00877D47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zhotovitel je povinen koordinátorovi určenému objednatelem dle zákona č. 309/2006 Sb., o bezpečnosti a ochrany zdraví při práci ve znění pozdějších předpisů, nejpozději </w:t>
      </w:r>
      <w:r>
        <w:rPr>
          <w:b/>
          <w:bCs/>
          <w:sz w:val="22"/>
        </w:rPr>
        <w:t>10 dnů</w:t>
      </w:r>
      <w:r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zákona č. 309/2006 Sb., o bezpečnosti a ochrany zdraví při práci ve znění pozdějších předpisů, a prováděcích předpisů, zejména nařízení vlády č. 591/2006 Sb., o bližších požadavcích na BOZP na staveništích. Zhotovitel je povinen předkládat koordinátorovi aktualizace plánu dle skutečného průběhu stavby zpravidla na kontrolních dnech, nebude-li dohodnuto smluvními stranami jinak </w:t>
      </w:r>
    </w:p>
    <w:p w14:paraId="02DBC279" w14:textId="77777777" w:rsidR="00877D47" w:rsidRDefault="00877D47" w:rsidP="00877D47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zhotovitel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zhotovitel povinen dodržovat zákoník práce, zákon o zajištění dalších podmínek bezpečnosti a ochrany zdraví při práci a prováděcí předpisy. Zhotovitel je povinen vypracovat pro staveniště požární řád, poplachové směrnice stavby a provozně dopravní řád a je povinen je viditelně na staveništi umístit </w:t>
      </w:r>
    </w:p>
    <w:p w14:paraId="43C05414" w14:textId="77777777" w:rsidR="00877D47" w:rsidRDefault="00877D47" w:rsidP="00877D47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 je povinen zajistit dodržování povinností dle zákona č. 309/2006 Sb., o bezpečnosti a ochrany zdraví při práci ve znění pozdějších předpisů a prováděcích předpisů a dodržování předpisů zpracovaných dle předchozího odstavce i u svých poddodavatelů a jiných osob, které se osobně podílí na zhotovení stavby (§ 17 zákona č. 309/2006 Sb., o bezpečnosti a ochrany zdraví při práci ve znění pozdějších předpisů)</w:t>
      </w:r>
    </w:p>
    <w:p w14:paraId="44665EFB" w14:textId="77777777" w:rsidR="00877D47" w:rsidRDefault="00877D47" w:rsidP="00877D47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zhotovitel povinen zabezpečit vyšetření úrazu a sepsání příslušného záznamu. Objednatel je povinen poskytnout zhotoviteli nezbytnou součinnost. </w:t>
      </w:r>
    </w:p>
    <w:p w14:paraId="26569A41" w14:textId="77777777" w:rsidR="00877D47" w:rsidRDefault="00877D47" w:rsidP="00877D47">
      <w:pPr>
        <w:ind w:left="709" w:hanging="425"/>
        <w:jc w:val="both"/>
        <w:rPr>
          <w:sz w:val="22"/>
        </w:rPr>
      </w:pPr>
    </w:p>
    <w:p w14:paraId="50902282" w14:textId="02022A26" w:rsidR="000D1881" w:rsidRDefault="00877D47" w:rsidP="00877D47">
      <w:pPr>
        <w:pStyle w:val="Textvbloku"/>
        <w:numPr>
          <w:ilvl w:val="0"/>
          <w:numId w:val="1"/>
        </w:numPr>
        <w:rPr>
          <w:sz w:val="22"/>
        </w:rPr>
      </w:pPr>
      <w:r>
        <w:rPr>
          <w:sz w:val="22"/>
        </w:rPr>
        <w:t>Objednatel je povinen zajistit, aby osoba vykonávající funkci technického dozoru, koordinátora a autorského dozoru dodržovali předpisy bezpečnosti práce a ochrany zdraví na staveništi.</w:t>
      </w:r>
    </w:p>
    <w:p w14:paraId="2817A662" w14:textId="77777777" w:rsidR="00877D47" w:rsidRDefault="00877D47" w:rsidP="00877D47">
      <w:pPr>
        <w:pStyle w:val="Textvbloku"/>
        <w:ind w:left="360"/>
        <w:rPr>
          <w:sz w:val="22"/>
        </w:rPr>
      </w:pPr>
    </w:p>
    <w:p w14:paraId="57D3B1F8" w14:textId="0F92257A" w:rsidR="00113B43" w:rsidRPr="0070640B" w:rsidRDefault="00CB260D" w:rsidP="00877D47">
      <w:pPr>
        <w:pStyle w:val="Textvbloku"/>
        <w:numPr>
          <w:ilvl w:val="0"/>
          <w:numId w:val="1"/>
        </w:numPr>
        <w:tabs>
          <w:tab w:val="clear" w:pos="360"/>
        </w:tabs>
        <w:rPr>
          <w:sz w:val="22"/>
          <w:szCs w:val="22"/>
        </w:rPr>
      </w:pPr>
      <w:r>
        <w:rPr>
          <w:sz w:val="22"/>
        </w:rPr>
        <w:t>Zhotovitel</w:t>
      </w:r>
      <w:r w:rsidR="00113B43" w:rsidRPr="0070640B">
        <w:rPr>
          <w:sz w:val="22"/>
        </w:rPr>
        <w:t xml:space="preserve"> je povinen umístit na staveništi štítek s identifikačními údaji stavby, který mu předá technický dozor </w:t>
      </w:r>
      <w:r>
        <w:rPr>
          <w:sz w:val="22"/>
        </w:rPr>
        <w:t>objednatele</w:t>
      </w:r>
      <w:r w:rsidR="00113B43" w:rsidRPr="0070640B">
        <w:rPr>
          <w:sz w:val="22"/>
        </w:rPr>
        <w:t xml:space="preserve">. </w:t>
      </w:r>
      <w:r>
        <w:rPr>
          <w:sz w:val="22"/>
        </w:rPr>
        <w:t>Zhotovitel</w:t>
      </w:r>
      <w:r w:rsidR="00113B43" w:rsidRPr="0070640B">
        <w:rPr>
          <w:sz w:val="22"/>
        </w:rPr>
        <w:t xml:space="preserve"> se zavazuje štítek stavby po celou dobu realizace díla udržovat v aktuálním a dobrém (čitelném) stavu. </w:t>
      </w:r>
    </w:p>
    <w:p w14:paraId="6F5F5EB8" w14:textId="520B2F8F" w:rsidR="00113B43" w:rsidRDefault="00113B43" w:rsidP="00113B43">
      <w:pPr>
        <w:ind w:left="708"/>
        <w:rPr>
          <w:sz w:val="22"/>
        </w:rPr>
      </w:pPr>
    </w:p>
    <w:p w14:paraId="122C6BE0" w14:textId="77777777" w:rsidR="00BF0959" w:rsidRPr="0070640B" w:rsidRDefault="00BF0959" w:rsidP="00113B43">
      <w:pPr>
        <w:ind w:left="708"/>
        <w:rPr>
          <w:sz w:val="22"/>
        </w:rPr>
      </w:pPr>
    </w:p>
    <w:p w14:paraId="4220ED52" w14:textId="77777777" w:rsidR="008B74CE" w:rsidRPr="0070640B" w:rsidRDefault="008B74CE" w:rsidP="00BC7966">
      <w:pPr>
        <w:numPr>
          <w:ilvl w:val="0"/>
          <w:numId w:val="1"/>
        </w:numPr>
        <w:ind w:left="426" w:hanging="568"/>
        <w:jc w:val="both"/>
        <w:rPr>
          <w:sz w:val="22"/>
        </w:rPr>
      </w:pPr>
      <w:r w:rsidRPr="0070640B">
        <w:rPr>
          <w:b/>
          <w:bCs/>
          <w:sz w:val="22"/>
        </w:rPr>
        <w:t xml:space="preserve">Technické podmínky </w:t>
      </w:r>
    </w:p>
    <w:p w14:paraId="043D2AA6" w14:textId="4DB3DD66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Technickými podmínkami se rozumí  souhrn  všech technických popisů, které vymezují požadované technické charakteristiky a požadavky na stavební práce  a současně dodávky a služby.  </w:t>
      </w: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77777777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Technický standard stavby je  popis jednotlivých  částí stavby,  který  jednoznačně  stanoví  stavebně  fyzikální požadavky a technické   parametry   navrhovaných   konstrukcí,  technologií, výrobků  a   materiálů.</w:t>
      </w: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6608E95B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 a  kompletní  požadavky 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 na 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5F374D">
      <w:pPr>
        <w:numPr>
          <w:ilvl w:val="0"/>
          <w:numId w:val="29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5F374D">
      <w:pPr>
        <w:numPr>
          <w:ilvl w:val="0"/>
          <w:numId w:val="29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5F374D">
      <w:pPr>
        <w:numPr>
          <w:ilvl w:val="0"/>
          <w:numId w:val="29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77777777" w:rsidR="008B74CE" w:rsidRPr="00CC2BFF" w:rsidRDefault="008B74CE" w:rsidP="005F374D">
      <w:pPr>
        <w:numPr>
          <w:ilvl w:val="0"/>
          <w:numId w:val="29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 normy</w:t>
      </w:r>
      <w:r w:rsidR="00CC2BFF">
        <w:rPr>
          <w:bCs/>
          <w:sz w:val="22"/>
          <w:szCs w:val="28"/>
        </w:rPr>
        <w:t xml:space="preserve"> přijaté mezinárodními normalizačními orgány  a zpřístupněné veřejnosti, </w:t>
      </w:r>
    </w:p>
    <w:p w14:paraId="21508957" w14:textId="19914F84" w:rsidR="008B74CE" w:rsidRPr="0070640B" w:rsidRDefault="008B74CE" w:rsidP="005F374D">
      <w:pPr>
        <w:numPr>
          <w:ilvl w:val="0"/>
          <w:numId w:val="29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77777777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Není-li možné technické podmínky formulovat podle předchozího odstavce, formuluje je zadavatel s využitím odkazu na:</w:t>
      </w:r>
    </w:p>
    <w:p w14:paraId="1D8706E2" w14:textId="77777777" w:rsidR="008B74CE" w:rsidRPr="0070640B" w:rsidRDefault="008B74CE" w:rsidP="005F374D">
      <w:pPr>
        <w:numPr>
          <w:ilvl w:val="0"/>
          <w:numId w:val="30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5F374D">
      <w:pPr>
        <w:numPr>
          <w:ilvl w:val="0"/>
          <w:numId w:val="30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5F374D">
      <w:pPr>
        <w:numPr>
          <w:ilvl w:val="0"/>
          <w:numId w:val="30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77777777" w:rsidR="008B74CE" w:rsidRPr="004A279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548487C2" w14:textId="4D332B91" w:rsidR="00A11341" w:rsidRDefault="00A11341" w:rsidP="00EA062F">
      <w:pPr>
        <w:ind w:left="426"/>
        <w:jc w:val="both"/>
        <w:rPr>
          <w:sz w:val="22"/>
        </w:rPr>
      </w:pPr>
    </w:p>
    <w:p w14:paraId="3F1B468C" w14:textId="77777777" w:rsidR="00BF0959" w:rsidRDefault="00BF0959" w:rsidP="00EA062F">
      <w:pPr>
        <w:ind w:left="426"/>
        <w:jc w:val="both"/>
        <w:rPr>
          <w:sz w:val="22"/>
        </w:rPr>
      </w:pPr>
    </w:p>
    <w:p w14:paraId="7B58FEF4" w14:textId="77777777" w:rsidR="006436E7" w:rsidRDefault="006436E7" w:rsidP="00DB0732">
      <w:pPr>
        <w:pStyle w:val="Textvbloku"/>
        <w:ind w:left="567" w:hanging="567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67250F73" w14:textId="77777777" w:rsidR="000D1881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13CE8EEA" w14:textId="3BAE4C85" w:rsidR="000D1881" w:rsidRPr="00035AA0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035AA0">
        <w:rPr>
          <w:sz w:val="22"/>
        </w:rPr>
        <w:t>Objednatel</w:t>
      </w:r>
      <w:r w:rsidR="000D1881" w:rsidRPr="00035AA0">
        <w:rPr>
          <w:sz w:val="22"/>
        </w:rPr>
        <w:t xml:space="preserve"> je povinen v rámci svého podstatného spolupůsobení bezplatně </w:t>
      </w:r>
      <w:r w:rsidRPr="00035AA0">
        <w:rPr>
          <w:sz w:val="22"/>
        </w:rPr>
        <w:t>zhotovitel</w:t>
      </w:r>
      <w:r w:rsidR="000D1881" w:rsidRPr="00035AA0">
        <w:rPr>
          <w:sz w:val="22"/>
        </w:rPr>
        <w:t>i předat a umožnit:</w:t>
      </w:r>
    </w:p>
    <w:p w14:paraId="10D735BF" w14:textId="150682B2" w:rsidR="000D1881" w:rsidRPr="00035AA0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035AA0">
        <w:rPr>
          <w:sz w:val="22"/>
        </w:rPr>
        <w:t xml:space="preserve">výsledky projednání s dotčenými orgány a vlastníky v rámci stavebního řízení </w:t>
      </w:r>
    </w:p>
    <w:p w14:paraId="2B35A7CC" w14:textId="4913E09E" w:rsidR="000D1881" w:rsidRPr="00035AA0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035AA0">
        <w:rPr>
          <w:sz w:val="22"/>
        </w:rPr>
        <w:t xml:space="preserve">kopii pravomocného </w:t>
      </w:r>
      <w:r w:rsidR="00D40DE0" w:rsidRPr="00035AA0">
        <w:rPr>
          <w:sz w:val="22"/>
        </w:rPr>
        <w:t>stavebního povolení</w:t>
      </w:r>
      <w:r w:rsidRPr="00035AA0">
        <w:rPr>
          <w:sz w:val="22"/>
        </w:rPr>
        <w:t xml:space="preserve"> ke dni zahájení provádění díla a štítek stavby</w:t>
      </w:r>
    </w:p>
    <w:p w14:paraId="4472F48E" w14:textId="77777777" w:rsidR="000D1881" w:rsidRPr="00BC7966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035AA0">
        <w:rPr>
          <w:sz w:val="22"/>
        </w:rPr>
        <w:t>předání staveniště ke dni zahájení</w:t>
      </w:r>
      <w:r w:rsidRPr="00BC7966">
        <w:rPr>
          <w:sz w:val="22"/>
        </w:rPr>
        <w:t xml:space="preserve"> provádění díla</w:t>
      </w:r>
    </w:p>
    <w:p w14:paraId="091CD550" w14:textId="7159AA5B" w:rsidR="000D1881" w:rsidRDefault="000D1881" w:rsidP="001C2B1A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>
        <w:rPr>
          <w:sz w:val="22"/>
        </w:rPr>
        <w:t xml:space="preserve">jméno technického dozoru </w:t>
      </w:r>
      <w:r w:rsidR="00CB260D" w:rsidRPr="002D3A69">
        <w:rPr>
          <w:sz w:val="22"/>
        </w:rPr>
        <w:t>objednatele</w:t>
      </w:r>
      <w:r w:rsidRPr="002D3A69">
        <w:rPr>
          <w:sz w:val="22"/>
        </w:rPr>
        <w:t xml:space="preserve"> a koordinátora a jejich oprávnění</w:t>
      </w:r>
    </w:p>
    <w:p w14:paraId="32301CDB" w14:textId="146E3FC7" w:rsidR="000D1881" w:rsidRDefault="000D1881" w:rsidP="000D1881">
      <w:pPr>
        <w:pStyle w:val="Textvbloku"/>
        <w:ind w:left="284"/>
        <w:rPr>
          <w:b/>
          <w:sz w:val="22"/>
        </w:rPr>
      </w:pPr>
    </w:p>
    <w:p w14:paraId="649183BE" w14:textId="3D77F0AE" w:rsidR="00BF0959" w:rsidRDefault="00BF0959" w:rsidP="000D1881">
      <w:pPr>
        <w:pStyle w:val="Textvbloku"/>
        <w:ind w:left="284"/>
        <w:rPr>
          <w:b/>
          <w:sz w:val="22"/>
        </w:rPr>
      </w:pPr>
    </w:p>
    <w:p w14:paraId="3D592930" w14:textId="208DF872" w:rsidR="00BF0959" w:rsidRDefault="00BF0959" w:rsidP="000D1881">
      <w:pPr>
        <w:pStyle w:val="Textvbloku"/>
        <w:ind w:left="284"/>
        <w:rPr>
          <w:b/>
          <w:sz w:val="22"/>
        </w:rPr>
      </w:pPr>
    </w:p>
    <w:p w14:paraId="0180F75F" w14:textId="4B9EB5B4" w:rsidR="00BF0959" w:rsidRDefault="00BF0959" w:rsidP="000D1881">
      <w:pPr>
        <w:pStyle w:val="Textvbloku"/>
        <w:ind w:left="284"/>
        <w:rPr>
          <w:b/>
          <w:sz w:val="22"/>
        </w:rPr>
      </w:pPr>
    </w:p>
    <w:p w14:paraId="22AD8B17" w14:textId="77777777" w:rsidR="00BF0959" w:rsidRDefault="00BF0959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24FFBAE5" w:rsidR="000D1881" w:rsidRPr="00577ACF" w:rsidRDefault="00CB260D" w:rsidP="00577ACF">
      <w:pPr>
        <w:pStyle w:val="Odstavecseseznamem"/>
        <w:numPr>
          <w:ilvl w:val="3"/>
          <w:numId w:val="29"/>
        </w:numPr>
        <w:spacing w:before="40"/>
        <w:ind w:left="284" w:hanging="284"/>
        <w:jc w:val="both"/>
        <w:rPr>
          <w:sz w:val="22"/>
        </w:rPr>
      </w:pPr>
      <w:r w:rsidRPr="00577ACF">
        <w:rPr>
          <w:sz w:val="22"/>
        </w:rPr>
        <w:t>Zhotovitel</w:t>
      </w:r>
      <w:r w:rsidR="000D1881" w:rsidRPr="00577ACF">
        <w:rPr>
          <w:sz w:val="22"/>
        </w:rPr>
        <w:t xml:space="preserve"> splní svou povinnost zhotovit dílo nebo jeho ucelenou část jeho řádným a včasným dokončením a předáním </w:t>
      </w:r>
      <w:r w:rsidRPr="00577ACF">
        <w:rPr>
          <w:sz w:val="22"/>
        </w:rPr>
        <w:t>objednatel</w:t>
      </w:r>
      <w:r w:rsidR="000D1881" w:rsidRPr="00577AC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Pr="00577ACF">
        <w:rPr>
          <w:sz w:val="22"/>
        </w:rPr>
        <w:t>objednatele</w:t>
      </w:r>
      <w:r w:rsidR="000D1881" w:rsidRPr="00577ACF">
        <w:rPr>
          <w:sz w:val="22"/>
        </w:rPr>
        <w:t xml:space="preserve"> a </w:t>
      </w:r>
      <w:r w:rsidRPr="00577ACF">
        <w:rPr>
          <w:sz w:val="22"/>
        </w:rPr>
        <w:t>zhotovitel</w:t>
      </w:r>
      <w:r w:rsidR="000D1881" w:rsidRPr="00577ACF">
        <w:rPr>
          <w:sz w:val="22"/>
        </w:rPr>
        <w:t xml:space="preserve">e.  </w:t>
      </w:r>
    </w:p>
    <w:p w14:paraId="2838C58F" w14:textId="72736006" w:rsidR="00577ACF" w:rsidRDefault="00577ACF" w:rsidP="00577ACF">
      <w:pPr>
        <w:pStyle w:val="Odstavecseseznamem"/>
        <w:spacing w:before="40"/>
        <w:ind w:left="3229"/>
        <w:jc w:val="both"/>
        <w:rPr>
          <w:sz w:val="22"/>
          <w:highlight w:val="yellow"/>
        </w:rPr>
      </w:pPr>
    </w:p>
    <w:p w14:paraId="4EB4360B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>
        <w:rPr>
          <w:b/>
          <w:bCs/>
          <w:sz w:val="22"/>
        </w:rPr>
        <w:t xml:space="preserve">       </w:t>
      </w:r>
      <w:r w:rsidRPr="002D3A69">
        <w:rPr>
          <w:bCs/>
          <w:sz w:val="22"/>
        </w:rPr>
        <w:t>2.</w:t>
      </w:r>
      <w:r>
        <w:rPr>
          <w:b/>
          <w:bCs/>
          <w:sz w:val="22"/>
        </w:rPr>
        <w:t xml:space="preserve"> Přejímací řízení:</w:t>
      </w:r>
    </w:p>
    <w:p w14:paraId="728A331D" w14:textId="120B1D80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2.1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předem.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3AD7C7B0" w14:textId="783DE3FF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objednatele</w:t>
      </w:r>
      <w:r>
        <w:rPr>
          <w:sz w:val="22"/>
        </w:rPr>
        <w:t xml:space="preserve"> případně autorský dozor. </w:t>
      </w:r>
      <w:r w:rsidR="00CB260D">
        <w:rPr>
          <w:sz w:val="22"/>
        </w:rPr>
        <w:t>Zhotovitel</w:t>
      </w:r>
      <w:r>
        <w:rPr>
          <w:sz w:val="22"/>
        </w:rPr>
        <w:t xml:space="preserve"> může vyzvat k účasti na předání a převzetí díla své </w:t>
      </w:r>
      <w:r w:rsidR="00CC6DAF">
        <w:rPr>
          <w:sz w:val="22"/>
        </w:rPr>
        <w:t>poddodavatel</w:t>
      </w:r>
      <w:r>
        <w:rPr>
          <w:sz w:val="22"/>
        </w:rPr>
        <w:t>e</w:t>
      </w:r>
      <w:r w:rsidR="002D3A69">
        <w:rPr>
          <w:sz w:val="22"/>
        </w:rPr>
        <w:t>.</w:t>
      </w:r>
    </w:p>
    <w:p w14:paraId="03147100" w14:textId="3B3E44D3" w:rsidR="00B05C4C" w:rsidRPr="002D3A69" w:rsidRDefault="000D1881" w:rsidP="00B05C4C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</w:t>
      </w:r>
      <w:r w:rsidRPr="002D3A69">
        <w:rPr>
          <w:sz w:val="22"/>
        </w:rPr>
        <w:t xml:space="preserve">nebudou odpovídat hodnotám a kritériím uvedeným v projektové dokumentaci, platným právním předpisům včetně technických norem a </w:t>
      </w:r>
      <w:r w:rsidR="00B05C4C" w:rsidRPr="002D3A69">
        <w:rPr>
          <w:sz w:val="22"/>
        </w:rPr>
        <w:t>ve smlouvě o dílo</w:t>
      </w:r>
      <w:r w:rsidRPr="002D3A69">
        <w:rPr>
          <w:sz w:val="22"/>
        </w:rPr>
        <w:t xml:space="preserve">. </w:t>
      </w:r>
    </w:p>
    <w:p w14:paraId="423FBA1B" w14:textId="77777777" w:rsidR="00B05C4C" w:rsidRPr="002D3A69" w:rsidRDefault="00B05C4C" w:rsidP="00B05C4C">
      <w:pPr>
        <w:pStyle w:val="Textvbloku"/>
        <w:spacing w:before="120"/>
        <w:ind w:left="709" w:right="-91" w:hanging="425"/>
        <w:rPr>
          <w:sz w:val="22"/>
        </w:rPr>
      </w:pPr>
    </w:p>
    <w:p w14:paraId="21D384FD" w14:textId="1CDD5A6E" w:rsidR="000D1881" w:rsidRPr="002D3A69" w:rsidRDefault="000D1881" w:rsidP="000D1881">
      <w:pPr>
        <w:ind w:left="425" w:hanging="425"/>
        <w:jc w:val="both"/>
        <w:rPr>
          <w:sz w:val="22"/>
        </w:rPr>
      </w:pPr>
      <w:r w:rsidRPr="002D3A69">
        <w:rPr>
          <w:sz w:val="22"/>
        </w:rPr>
        <w:t xml:space="preserve">    2.4</w:t>
      </w:r>
      <w:r w:rsidRPr="002D3A69">
        <w:rPr>
          <w:sz w:val="22"/>
        </w:rPr>
        <w:tab/>
        <w:t xml:space="preserve">K přejímce díla je </w:t>
      </w:r>
      <w:r w:rsidR="00CB260D" w:rsidRPr="002D3A69">
        <w:rPr>
          <w:sz w:val="22"/>
        </w:rPr>
        <w:t>zhotovitel</w:t>
      </w:r>
      <w:r w:rsidRPr="002D3A69">
        <w:rPr>
          <w:sz w:val="22"/>
        </w:rPr>
        <w:t xml:space="preserve"> povinen </w:t>
      </w:r>
      <w:r w:rsidR="00CB260D" w:rsidRPr="002D3A69">
        <w:rPr>
          <w:sz w:val="22"/>
        </w:rPr>
        <w:t>objednatel</w:t>
      </w:r>
      <w:r w:rsidRPr="002D3A69">
        <w:rPr>
          <w:sz w:val="22"/>
        </w:rPr>
        <w:t>i předložit následující doklady:</w:t>
      </w:r>
    </w:p>
    <w:p w14:paraId="4AA1ACF6" w14:textId="310A1123" w:rsidR="000D1881" w:rsidRPr="002D3A69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D3A69">
        <w:rPr>
          <w:sz w:val="22"/>
        </w:rPr>
        <w:t>projektovou dokumentaci skutečného provedení stavby vč</w:t>
      </w:r>
      <w:r w:rsidR="003439CC" w:rsidRPr="002D3A69">
        <w:rPr>
          <w:sz w:val="22"/>
        </w:rPr>
        <w:t>etně</w:t>
      </w:r>
      <w:r w:rsidRPr="002D3A69">
        <w:rPr>
          <w:sz w:val="22"/>
        </w:rPr>
        <w:t xml:space="preserve"> geodetického zaměření stavby </w:t>
      </w:r>
    </w:p>
    <w:p w14:paraId="3775250C" w14:textId="77777777" w:rsidR="000D1881" w:rsidRPr="002D3A69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D3A69">
        <w:rPr>
          <w:sz w:val="22"/>
        </w:rPr>
        <w:t>osvědčení (protokoly) o provedených zkouškách (</w:t>
      </w:r>
      <w:r w:rsidR="001F016D" w:rsidRPr="002D3A69">
        <w:rPr>
          <w:sz w:val="22"/>
        </w:rPr>
        <w:t xml:space="preserve">zejména </w:t>
      </w:r>
      <w:r w:rsidRPr="002D3A69">
        <w:rPr>
          <w:sz w:val="22"/>
        </w:rPr>
        <w:t>tlakových, revizních a provozních)</w:t>
      </w:r>
    </w:p>
    <w:p w14:paraId="241B025F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D3A69">
        <w:rPr>
          <w:sz w:val="22"/>
        </w:rPr>
        <w:t xml:space="preserve">doklad o zajištění likvidace odpadů dle zákona č. 185/2001 Sb., </w:t>
      </w:r>
      <w:r w:rsidR="003439CC" w:rsidRPr="002D3A69">
        <w:rPr>
          <w:sz w:val="22"/>
        </w:rPr>
        <w:t xml:space="preserve">o odpadech </w:t>
      </w:r>
      <w:r w:rsidR="00D97D09" w:rsidRPr="002D3A69">
        <w:rPr>
          <w:sz w:val="22"/>
        </w:rPr>
        <w:t>ve znění pozdějších předpisů</w:t>
      </w:r>
      <w:r w:rsidRPr="002D3A69">
        <w:rPr>
          <w:sz w:val="22"/>
        </w:rPr>
        <w:t xml:space="preserve"> a</w:t>
      </w:r>
      <w:r w:rsidRPr="00FA7D8C">
        <w:rPr>
          <w:sz w:val="22"/>
        </w:rPr>
        <w:t xml:space="preserve">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3B36B527" w14:textId="77777777" w:rsidR="000D1881" w:rsidRPr="002D3A69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seznam strojů a zařízení, které jsou součástí díla, jejich pasporty, záruční listy, návody </w:t>
      </w:r>
      <w:r w:rsidRPr="002D3A69">
        <w:rPr>
          <w:sz w:val="22"/>
        </w:rPr>
        <w:t>k obsluze a údržbě v českém jazyku</w:t>
      </w:r>
    </w:p>
    <w:p w14:paraId="3CD06D50" w14:textId="77777777" w:rsidR="000D1881" w:rsidRPr="002D3A69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2D3A69">
        <w:rPr>
          <w:sz w:val="22"/>
        </w:rPr>
        <w:t>protokol o zaškolení obsluhy</w:t>
      </w:r>
    </w:p>
    <w:p w14:paraId="15FDE3C2" w14:textId="77777777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 (deníky)</w:t>
      </w:r>
    </w:p>
    <w:p w14:paraId="4780D7B4" w14:textId="77777777" w:rsidR="000D1881" w:rsidRPr="00BC796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</w:t>
      </w:r>
      <w:r w:rsidRPr="00BC7966">
        <w:rPr>
          <w:sz w:val="22"/>
        </w:rPr>
        <w:t>požadavky na ně kladenými nebo ujištění dle zákona č. 22/1997 Sb.</w:t>
      </w:r>
      <w:r w:rsidR="00537926" w:rsidRPr="00BC7966">
        <w:rPr>
          <w:sz w:val="22"/>
        </w:rPr>
        <w:t>,</w:t>
      </w:r>
      <w:r w:rsidRPr="00BC7966">
        <w:rPr>
          <w:sz w:val="22"/>
        </w:rPr>
        <w:t xml:space="preserve"> ve znění pozdějších předpisů</w:t>
      </w:r>
    </w:p>
    <w:p w14:paraId="34DFE47D" w14:textId="77777777" w:rsidR="000D1881" w:rsidRPr="00BC7966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BC7966">
        <w:rPr>
          <w:sz w:val="22"/>
        </w:rPr>
        <w:t>zápisy o provedení a kontrole zakrývaných prací</w:t>
      </w:r>
    </w:p>
    <w:p w14:paraId="0C4D6FEC" w14:textId="77777777" w:rsidR="00537926" w:rsidRPr="00BC7966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BC7966">
        <w:rPr>
          <w:sz w:val="22"/>
        </w:rPr>
        <w:t>fotodokumentaci průběhu stavebních prací</w:t>
      </w:r>
      <w:r w:rsidR="00771939" w:rsidRPr="00BC7966">
        <w:rPr>
          <w:sz w:val="22"/>
        </w:rPr>
        <w:t xml:space="preserve"> a zejména zakrývaných prací</w:t>
      </w:r>
    </w:p>
    <w:p w14:paraId="11CB626A" w14:textId="54869CD0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77777777" w:rsidR="00537926" w:rsidRDefault="000D1881" w:rsidP="00D63E98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74A00DA3" w14:textId="76A1FEF4" w:rsidR="007869AE" w:rsidRDefault="007869AE" w:rsidP="00D63E98">
      <w:pPr>
        <w:pStyle w:val="Textvbloku"/>
        <w:ind w:firstLine="360"/>
        <w:rPr>
          <w:sz w:val="22"/>
        </w:rPr>
      </w:pPr>
    </w:p>
    <w:p w14:paraId="3FBEE0BC" w14:textId="77777777" w:rsidR="00035AA0" w:rsidRDefault="00035AA0" w:rsidP="00D63E98">
      <w:pPr>
        <w:pStyle w:val="Textvbloku"/>
        <w:ind w:firstLine="360"/>
        <w:rPr>
          <w:sz w:val="22"/>
        </w:rPr>
      </w:pP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249ADAC4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</w:t>
      </w:r>
      <w:r w:rsidR="00BC7966">
        <w:rPr>
          <w:sz w:val="22"/>
        </w:rPr>
        <w:t>é</w:t>
      </w:r>
      <w:r>
        <w:rPr>
          <w:sz w:val="22"/>
        </w:rPr>
        <w:t xml:space="preserve">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5DDA86A5" w14:textId="77777777" w:rsidR="00780AF8" w:rsidRPr="00A36E1A" w:rsidRDefault="00780AF8" w:rsidP="00780AF8">
      <w:pPr>
        <w:ind w:left="993"/>
        <w:jc w:val="both"/>
        <w:rPr>
          <w:sz w:val="22"/>
        </w:rPr>
      </w:pP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6EDBCC01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 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1A3C0123" w14:textId="77777777" w:rsidR="00780AF8" w:rsidRDefault="00780AF8" w:rsidP="000D1881">
      <w:pPr>
        <w:pStyle w:val="Textvbloku"/>
        <w:spacing w:before="60"/>
        <w:ind w:left="709" w:right="-91" w:hanging="709"/>
        <w:rPr>
          <w:sz w:val="22"/>
        </w:rPr>
      </w:pPr>
    </w:p>
    <w:p w14:paraId="0B0454AA" w14:textId="66D38563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30B308" w14:textId="2F884923" w:rsidR="000D1881" w:rsidRDefault="000D1881" w:rsidP="000D1881">
      <w:pPr>
        <w:pStyle w:val="Textvbloku"/>
        <w:spacing w:before="60"/>
        <w:ind w:left="709" w:right="-91" w:hanging="142"/>
        <w:rPr>
          <w:sz w:val="22"/>
        </w:rPr>
      </w:pPr>
      <w:r>
        <w:rPr>
          <w:sz w:val="22"/>
        </w:rPr>
        <w:t xml:space="preserve">  Jestliže o to </w:t>
      </w:r>
      <w:r w:rsidR="00CB260D">
        <w:rPr>
          <w:sz w:val="22"/>
        </w:rPr>
        <w:t>objednatel</w:t>
      </w:r>
      <w:r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>
        <w:rPr>
          <w:sz w:val="22"/>
        </w:rPr>
        <w:t>e povinen se zúčastnit závěrečné kontrolní prohlídky stavby.</w:t>
      </w:r>
    </w:p>
    <w:p w14:paraId="2751195E" w14:textId="77777777" w:rsidR="000D1881" w:rsidRDefault="000D1881" w:rsidP="000D1881">
      <w:pPr>
        <w:pStyle w:val="Textvbloku"/>
        <w:spacing w:before="60"/>
        <w:ind w:left="567" w:right="-91"/>
        <w:rPr>
          <w:b/>
          <w:bCs/>
          <w:sz w:val="22"/>
        </w:rPr>
      </w:pPr>
    </w:p>
    <w:p w14:paraId="6D46EE5B" w14:textId="77777777" w:rsidR="000D1881" w:rsidRDefault="000D1881" w:rsidP="001C2B1A">
      <w:pPr>
        <w:pStyle w:val="Textvbloku"/>
        <w:numPr>
          <w:ilvl w:val="0"/>
          <w:numId w:val="18"/>
        </w:numPr>
        <w:spacing w:before="60"/>
        <w:ind w:left="426" w:right="-91" w:hanging="426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26526755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 xml:space="preserve">, jsou-li tyto části samy o sobě schopné užívání a jejich užívání nebrání dokončení zbývajících části díla. Smluvní strany se mohou na tomto dohodnout i dodatečně, formou dodatku ke smlouvě, není-li předávání po částech dohodnuto v jiných ustanoveních smlouvy. V dodatku ke smlouvě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3244E11F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447DF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0D1881">
      <w:pPr>
        <w:pStyle w:val="Textvbloku"/>
        <w:spacing w:before="60"/>
        <w:ind w:left="425" w:right="-91" w:hanging="141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5484898" w14:textId="77777777" w:rsidR="000D1881" w:rsidRDefault="000D1881" w:rsidP="000D1881">
      <w:pPr>
        <w:pStyle w:val="Textvbloku"/>
        <w:spacing w:before="60"/>
        <w:ind w:left="425" w:right="-91" w:hanging="141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455F3508" w14:textId="76BDC858" w:rsidR="00835E6F" w:rsidRDefault="00835E6F" w:rsidP="000D1881">
      <w:pPr>
        <w:pStyle w:val="Textvbloku"/>
        <w:ind w:right="-91"/>
        <w:rPr>
          <w:sz w:val="22"/>
        </w:rPr>
      </w:pPr>
    </w:p>
    <w:p w14:paraId="69BBD3C0" w14:textId="77777777" w:rsidR="00BF0959" w:rsidRDefault="00BF0959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67F69075" w14:textId="3E08E2E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0D1881">
      <w:pPr>
        <w:pStyle w:val="Zkladntextodsazen"/>
        <w:rPr>
          <w:i w:val="0"/>
        </w:rPr>
      </w:pPr>
    </w:p>
    <w:p w14:paraId="15C0F027" w14:textId="088A5CC5" w:rsidR="000D1881" w:rsidRPr="00BC7966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</w:t>
      </w:r>
      <w:r w:rsidR="000D1881" w:rsidRPr="00BC7966">
        <w:rPr>
          <w:i w:val="0"/>
        </w:rPr>
        <w:t xml:space="preserve">nese nebezpečí škody (ztráty na veškerých materiálech, hmotách a zařízeních), které používá a použije k provedení díla. To neplatí v případech, kdy </w:t>
      </w:r>
      <w:r w:rsidRPr="00BC7966">
        <w:rPr>
          <w:i w:val="0"/>
        </w:rPr>
        <w:t>zhotovitel</w:t>
      </w:r>
      <w:r w:rsidR="000D1881" w:rsidRPr="00BC7966">
        <w:rPr>
          <w:i w:val="0"/>
        </w:rPr>
        <w:t xml:space="preserve"> prokáže, ž</w:t>
      </w:r>
      <w:r w:rsidR="0052686B" w:rsidRPr="00BC7966">
        <w:rPr>
          <w:i w:val="0"/>
        </w:rPr>
        <w:t>e</w:t>
      </w:r>
      <w:r w:rsidR="000D1881" w:rsidRPr="00BC7966">
        <w:rPr>
          <w:i w:val="0"/>
        </w:rPr>
        <w:t xml:space="preserve"> škoda vznikla v příčinné souvislosti s porušením povinnosti </w:t>
      </w:r>
      <w:r w:rsidRPr="00BC7966">
        <w:rPr>
          <w:i w:val="0"/>
        </w:rPr>
        <w:t>objednatele</w:t>
      </w:r>
      <w:r w:rsidR="000D1881" w:rsidRPr="00BC7966">
        <w:rPr>
          <w:i w:val="0"/>
        </w:rPr>
        <w:t xml:space="preserve"> nebo třetí osoby.</w:t>
      </w:r>
    </w:p>
    <w:p w14:paraId="25C9D1D3" w14:textId="77777777" w:rsidR="000D1881" w:rsidRPr="00BC7966" w:rsidRDefault="000D1881" w:rsidP="000D1881">
      <w:pPr>
        <w:pStyle w:val="Zkladntextodsazen"/>
        <w:rPr>
          <w:i w:val="0"/>
        </w:rPr>
      </w:pPr>
    </w:p>
    <w:p w14:paraId="4A835455" w14:textId="61834A0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BC7966">
        <w:rPr>
          <w:i w:val="0"/>
        </w:rPr>
        <w:t>Zhotovitel</w:t>
      </w:r>
      <w:r w:rsidR="000D1881" w:rsidRPr="00BC7966">
        <w:rPr>
          <w:i w:val="0"/>
        </w:rPr>
        <w:t xml:space="preserve"> </w:t>
      </w:r>
      <w:r w:rsidR="00DA5DD8" w:rsidRPr="00BC7966">
        <w:rPr>
          <w:i w:val="0"/>
        </w:rPr>
        <w:t xml:space="preserve">je povinen doložit </w:t>
      </w:r>
      <w:r w:rsidRPr="00BC7966">
        <w:rPr>
          <w:i w:val="0"/>
        </w:rPr>
        <w:t>objednatel</w:t>
      </w:r>
      <w:r w:rsidR="00DA5DD8" w:rsidRPr="00BC7966">
        <w:rPr>
          <w:i w:val="0"/>
        </w:rPr>
        <w:t xml:space="preserve">i </w:t>
      </w:r>
      <w:r w:rsidR="00B05C4C" w:rsidRPr="00BC7966">
        <w:rPr>
          <w:i w:val="0"/>
        </w:rPr>
        <w:t>ke dni</w:t>
      </w:r>
      <w:r w:rsidR="00DA5DD8" w:rsidRPr="00BC7966">
        <w:rPr>
          <w:i w:val="0"/>
        </w:rPr>
        <w:t xml:space="preserve"> </w:t>
      </w:r>
      <w:r w:rsidR="002D3A69" w:rsidRPr="00BC7966">
        <w:rPr>
          <w:i w:val="0"/>
        </w:rPr>
        <w:t>p</w:t>
      </w:r>
      <w:r w:rsidR="008038CE" w:rsidRPr="00BC7966">
        <w:rPr>
          <w:i w:val="0"/>
        </w:rPr>
        <w:t>ředání staveniště</w:t>
      </w:r>
      <w:r w:rsidR="00DA5DD8" w:rsidRPr="00BC7966">
        <w:rPr>
          <w:i w:val="0"/>
        </w:rPr>
        <w:t xml:space="preserve"> kopii pojistné smlouvy</w:t>
      </w:r>
      <w:r w:rsidR="000D1881" w:rsidRPr="00BC7966">
        <w:rPr>
          <w:i w:val="0"/>
        </w:rPr>
        <w:t>, z níž je zřejmé, že má sjednáno pojištěn</w:t>
      </w:r>
      <w:r w:rsidR="00577ACF">
        <w:rPr>
          <w:i w:val="0"/>
        </w:rPr>
        <w:t>í</w:t>
      </w:r>
      <w:r w:rsidR="000D1881" w:rsidRPr="00BC7966">
        <w:rPr>
          <w:i w:val="0"/>
        </w:rPr>
        <w:t xml:space="preserve"> odpovědnosti za škodu způsobené třetí osobě minimálně na pojistnou částku </w:t>
      </w:r>
      <w:r w:rsidR="00BA52D2" w:rsidRPr="00BC7966">
        <w:rPr>
          <w:i w:val="0"/>
        </w:rPr>
        <w:t>10</w:t>
      </w:r>
      <w:r w:rsidR="000D1881" w:rsidRPr="00BC7966">
        <w:rPr>
          <w:i w:val="0"/>
        </w:rPr>
        <w:t xml:space="preserve"> mil. Kč a </w:t>
      </w:r>
      <w:r w:rsidR="004B7FF4" w:rsidRPr="00BC7966">
        <w:rPr>
          <w:i w:val="0"/>
        </w:rPr>
        <w:t xml:space="preserve">dále má sjednáno i pojištění </w:t>
      </w:r>
      <w:r w:rsidR="000D1881" w:rsidRPr="00BC7966">
        <w:rPr>
          <w:i w:val="0"/>
        </w:rPr>
        <w:t>odpovědnost</w:t>
      </w:r>
      <w:r w:rsidR="004B7FF4" w:rsidRPr="00BC7966">
        <w:rPr>
          <w:i w:val="0"/>
        </w:rPr>
        <w:t>i</w:t>
      </w:r>
      <w:r w:rsidR="000D1881" w:rsidRPr="00BC7966">
        <w:rPr>
          <w:i w:val="0"/>
        </w:rPr>
        <w:t xml:space="preserve"> za škodu způsobenou vadným výrobkem. </w:t>
      </w:r>
      <w:r w:rsidRPr="00BC7966">
        <w:rPr>
          <w:i w:val="0"/>
        </w:rPr>
        <w:t>Zhotovitel</w:t>
      </w:r>
      <w:r w:rsidR="000D1881" w:rsidRPr="00BC7966">
        <w:rPr>
          <w:i w:val="0"/>
        </w:rPr>
        <w:t xml:space="preserve"> se zavazuje</w:t>
      </w:r>
      <w:r w:rsidR="000D1881" w:rsidRPr="00FA7D8C">
        <w:rPr>
          <w:i w:val="0"/>
        </w:rPr>
        <w:t xml:space="preserve">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0D1881">
      <w:pPr>
        <w:pStyle w:val="Zkladntextodsazen"/>
        <w:rPr>
          <w:i w:val="0"/>
        </w:rPr>
      </w:pP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0825C21" w:rsidR="000B4784" w:rsidRDefault="000B4784" w:rsidP="000B4784"/>
    <w:p w14:paraId="5415513A" w14:textId="77777777" w:rsidR="00835E6F" w:rsidRPr="000B4784" w:rsidRDefault="00835E6F" w:rsidP="000B4784"/>
    <w:p w14:paraId="4B03B35A" w14:textId="77777777" w:rsidR="000D1881" w:rsidRDefault="000D1881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09D5CA55" w14:textId="7015E5E7" w:rsidR="000D1881" w:rsidRDefault="000D1881" w:rsidP="000D1881">
      <w:pPr>
        <w:pStyle w:val="Textvbloku"/>
        <w:rPr>
          <w:b/>
          <w:sz w:val="22"/>
        </w:rPr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0211FAE9" w14:textId="3734C3D5" w:rsidR="00A73F94" w:rsidRPr="00A73F94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06D3790A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79D7378B" w14:textId="43D1122E" w:rsidR="00A73F94" w:rsidRPr="00A73F94" w:rsidRDefault="00CB260D" w:rsidP="002F23FC">
      <w:pPr>
        <w:widowControl w:val="0"/>
        <w:spacing w:before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 xml:space="preserve">Dále platí </w:t>
      </w:r>
      <w:r w:rsidR="002F23FC">
        <w:rPr>
          <w:sz w:val="22"/>
        </w:rPr>
        <w:t xml:space="preserve">pro </w:t>
      </w:r>
      <w:r w:rsidR="002F23FC" w:rsidRPr="00A73F94">
        <w:rPr>
          <w:sz w:val="22"/>
        </w:rPr>
        <w:t>§ 2630 občanského zákoníku.</w:t>
      </w:r>
    </w:p>
    <w:p w14:paraId="507AC832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115F08B3" w14:textId="647AB758" w:rsidR="00A73F94" w:rsidRPr="00A73F94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05DD690A" w14:textId="77777777" w:rsidR="00A73F94" w:rsidRPr="00A73F94" w:rsidRDefault="00A73F94" w:rsidP="00A73F94">
      <w:pPr>
        <w:widowControl w:val="0"/>
        <w:tabs>
          <w:tab w:val="num" w:pos="284"/>
        </w:tabs>
        <w:ind w:left="284" w:right="-92" w:hanging="284"/>
        <w:jc w:val="both"/>
        <w:rPr>
          <w:sz w:val="22"/>
        </w:rPr>
      </w:pPr>
    </w:p>
    <w:p w14:paraId="1A1345FB" w14:textId="5AFDE1BE" w:rsidR="00A73F94" w:rsidRPr="002D3A69" w:rsidRDefault="00CB260D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 w:rsidRPr="002D3A69">
        <w:rPr>
          <w:sz w:val="22"/>
        </w:rPr>
        <w:t>Zhotovitel</w:t>
      </w:r>
      <w:r w:rsidR="00A73F94" w:rsidRPr="002D3A69">
        <w:rPr>
          <w:sz w:val="22"/>
        </w:rPr>
        <w:t xml:space="preserve"> dále odpovídá za vady, vzniklé po předání a převzetí díla. </w:t>
      </w:r>
      <w:r w:rsidRPr="002D3A69">
        <w:rPr>
          <w:sz w:val="22"/>
        </w:rPr>
        <w:t>Objednatel</w:t>
      </w:r>
      <w:r w:rsidR="00A73F94" w:rsidRPr="002D3A69">
        <w:rPr>
          <w:sz w:val="22"/>
        </w:rPr>
        <w:t xml:space="preserve"> je však povinen tyto bez zbytečného odkladu poté, co je mohl při dostatečné péči zjistit, oznámit.</w:t>
      </w:r>
    </w:p>
    <w:p w14:paraId="70705B23" w14:textId="77777777" w:rsidR="00A73F94" w:rsidRPr="002D3A69" w:rsidRDefault="00A73F94" w:rsidP="00A73F94">
      <w:pPr>
        <w:widowControl w:val="0"/>
        <w:ind w:right="-92"/>
        <w:jc w:val="both"/>
        <w:rPr>
          <w:sz w:val="22"/>
        </w:rPr>
      </w:pPr>
    </w:p>
    <w:p w14:paraId="21654D52" w14:textId="77777777" w:rsidR="00A73F94" w:rsidRPr="002D3A69" w:rsidRDefault="00A73F94" w:rsidP="00A73F94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ind w:left="284" w:right="-92" w:hanging="284"/>
        <w:jc w:val="both"/>
        <w:rPr>
          <w:sz w:val="22"/>
        </w:rPr>
      </w:pPr>
      <w:r w:rsidRPr="002D3A69">
        <w:rPr>
          <w:snapToGrid w:val="0"/>
          <w:sz w:val="22"/>
          <w:szCs w:val="22"/>
        </w:rPr>
        <w:t xml:space="preserve">Délka záruky za jakost stavebních prací (SO) </w:t>
      </w:r>
      <w:r w:rsidRPr="002D3A69">
        <w:rPr>
          <w:sz w:val="22"/>
        </w:rPr>
        <w:t xml:space="preserve">se počítá ode dne protokolárního předání a převzetí díla v délce </w:t>
      </w:r>
      <w:r w:rsidRPr="002D3A69">
        <w:rPr>
          <w:b/>
          <w:sz w:val="22"/>
        </w:rPr>
        <w:t>60 měsíců</w:t>
      </w:r>
      <w:r w:rsidR="002F23FC" w:rsidRPr="002D3A69">
        <w:rPr>
          <w:b/>
          <w:sz w:val="22"/>
        </w:rPr>
        <w:t>.</w:t>
      </w:r>
    </w:p>
    <w:p w14:paraId="46540327" w14:textId="77777777" w:rsidR="00A73F94" w:rsidRPr="00A73F94" w:rsidRDefault="00A73F94" w:rsidP="00A73F94">
      <w:pPr>
        <w:ind w:left="708"/>
        <w:rPr>
          <w:b/>
          <w:sz w:val="22"/>
          <w:highlight w:val="yellow"/>
        </w:rPr>
      </w:pPr>
    </w:p>
    <w:p w14:paraId="2F880DCE" w14:textId="42A7C0EF" w:rsidR="00A73F94" w:rsidRPr="00A73F94" w:rsidRDefault="00A73F94" w:rsidP="00A73F94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drobné, nevyžadující zvláštní kvalifikaci nebo opravy havarijní, které byly způsobeny vadami, za něž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neodpovídá. </w:t>
      </w:r>
    </w:p>
    <w:p w14:paraId="11866BAF" w14:textId="154848AD" w:rsidR="00A73F94" w:rsidRPr="00A73F94" w:rsidRDefault="00A73F94" w:rsidP="00A73F94">
      <w:pPr>
        <w:tabs>
          <w:tab w:val="num" w:pos="284"/>
        </w:tabs>
        <w:spacing w:before="6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6CDDD5DD" w14:textId="77777777" w:rsidR="00A73F94" w:rsidRPr="00A73F94" w:rsidRDefault="00A73F94" w:rsidP="00A73F94">
      <w:pPr>
        <w:widowControl w:val="0"/>
        <w:ind w:right="-92"/>
        <w:jc w:val="both"/>
        <w:rPr>
          <w:sz w:val="22"/>
        </w:rPr>
      </w:pPr>
    </w:p>
    <w:p w14:paraId="15626F75" w14:textId="7A95DD62" w:rsidR="00A73F94" w:rsidRDefault="00A73F94" w:rsidP="00A73F94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625AF7D4" w14:textId="56E26A56" w:rsidR="00835E6F" w:rsidRDefault="00835E6F" w:rsidP="00835E6F">
      <w:pPr>
        <w:widowControl w:val="0"/>
        <w:ind w:right="-92"/>
        <w:jc w:val="both"/>
        <w:rPr>
          <w:sz w:val="22"/>
        </w:rPr>
      </w:pPr>
    </w:p>
    <w:p w14:paraId="38B34A4A" w14:textId="2F7CF529" w:rsidR="00A73F94" w:rsidRPr="00A73F94" w:rsidRDefault="00CB260D" w:rsidP="00A73F94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178163D1" w:rsidR="00A73F94" w:rsidRPr="00A73F94" w:rsidRDefault="00A73F94" w:rsidP="002F23FC">
      <w:pPr>
        <w:widowControl w:val="0"/>
        <w:spacing w:before="12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5F6AFE39" w14:textId="65B74949" w:rsidR="00D71F8B" w:rsidRDefault="00D71F8B" w:rsidP="000D1881">
      <w:pPr>
        <w:pStyle w:val="BodyText21"/>
        <w:keepNext/>
        <w:widowControl/>
        <w:rPr>
          <w:snapToGrid/>
          <w:sz w:val="22"/>
        </w:rPr>
      </w:pPr>
    </w:p>
    <w:p w14:paraId="43835BDF" w14:textId="77777777" w:rsidR="00BF0959" w:rsidRDefault="00BF0959" w:rsidP="000D1881">
      <w:pPr>
        <w:pStyle w:val="BodyText21"/>
        <w:keepNext/>
        <w:widowControl/>
        <w:rPr>
          <w:snapToGrid/>
          <w:sz w:val="22"/>
        </w:rPr>
      </w:pPr>
    </w:p>
    <w:p w14:paraId="26A7C4EC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vady bez zbytečného odkladu </w:t>
      </w:r>
      <w:r w:rsidR="00CB260D">
        <w:rPr>
          <w:sz w:val="22"/>
        </w:rPr>
        <w:t>zhotovitel</w:t>
      </w:r>
      <w:r>
        <w:rPr>
          <w:sz w:val="22"/>
        </w:rPr>
        <w:t xml:space="preserve">i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4B97A7AE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1408A670" w14:textId="1EB5C744" w:rsidR="000D1881" w:rsidRDefault="00CB260D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formou e_mailu, faxem nebo písemně přijetí reklamace a do 3 pracovních dnů od obdržení reklamace začne s jejich odstraňováním, nedohodnou-li se smluvní strany písemně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 nebo výměnou vadných částí zařízení za nové části zařízení,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2AE5E391" w14:textId="77777777" w:rsidR="000D1881" w:rsidRDefault="000D1881" w:rsidP="000D1881">
      <w:pPr>
        <w:jc w:val="both"/>
        <w:rPr>
          <w:sz w:val="22"/>
        </w:rPr>
      </w:pPr>
    </w:p>
    <w:p w14:paraId="5057F316" w14:textId="6250A782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591582C9" w14:textId="77777777" w:rsidR="000D1881" w:rsidRDefault="000D1881" w:rsidP="000D1881">
      <w:pPr>
        <w:jc w:val="both"/>
        <w:rPr>
          <w:sz w:val="22"/>
        </w:rPr>
      </w:pPr>
    </w:p>
    <w:p w14:paraId="29473329" w14:textId="15B3291E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2B827314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46858F2C" w14:textId="770FC220" w:rsidR="000D1881" w:rsidRDefault="00CB260D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0CD25AB6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7CEEB5C8" w14:textId="70A3A4A8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6CC0A64D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35B8C080" w14:textId="418B3B2D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0BBDB0F7" w14:textId="77777777" w:rsidR="000D1881" w:rsidRDefault="000D1881" w:rsidP="000D1881">
      <w:pPr>
        <w:tabs>
          <w:tab w:val="num" w:pos="284"/>
        </w:tabs>
        <w:ind w:left="284" w:hanging="284"/>
        <w:jc w:val="both"/>
        <w:rPr>
          <w:sz w:val="22"/>
        </w:rPr>
      </w:pPr>
    </w:p>
    <w:p w14:paraId="073AABA1" w14:textId="34FB2EE9" w:rsidR="000D1881" w:rsidRDefault="000D1881" w:rsidP="000D1881">
      <w:pPr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6C0B188C" w14:textId="21685880" w:rsidR="000D1881" w:rsidRDefault="000D1881" w:rsidP="000D1881">
      <w:pPr>
        <w:pStyle w:val="Textvbloku"/>
        <w:keepNext/>
        <w:ind w:right="-91"/>
        <w:rPr>
          <w:b/>
          <w:sz w:val="22"/>
        </w:rPr>
      </w:pPr>
    </w:p>
    <w:p w14:paraId="3B17DBD9" w14:textId="77777777" w:rsidR="00BF0959" w:rsidRDefault="00BF0959" w:rsidP="000D1881">
      <w:pPr>
        <w:pStyle w:val="Textvbloku"/>
        <w:keepNext/>
        <w:ind w:right="-91"/>
        <w:rPr>
          <w:b/>
          <w:sz w:val="22"/>
        </w:rPr>
      </w:pPr>
    </w:p>
    <w:p w14:paraId="00B9B58A" w14:textId="77777777" w:rsidR="008038CE" w:rsidRDefault="008038CE" w:rsidP="000D1881">
      <w:pPr>
        <w:pStyle w:val="Textvbloku"/>
        <w:keepNext/>
        <w:ind w:right="-91"/>
        <w:rPr>
          <w:b/>
          <w:sz w:val="22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78689E" w:rsidRDefault="000D1881" w:rsidP="000D1881">
      <w:pPr>
        <w:ind w:left="284" w:hanging="284"/>
        <w:rPr>
          <w:sz w:val="22"/>
        </w:rPr>
      </w:pPr>
      <w:r w:rsidRPr="0078689E">
        <w:rPr>
          <w:sz w:val="22"/>
        </w:rPr>
        <w:t xml:space="preserve">1. </w:t>
      </w:r>
      <w:r w:rsidRPr="0078689E">
        <w:rPr>
          <w:sz w:val="22"/>
        </w:rPr>
        <w:tab/>
        <w:t xml:space="preserve">Smluvní strany se dohodly, že: </w:t>
      </w:r>
    </w:p>
    <w:p w14:paraId="5930CDE4" w14:textId="528A469D" w:rsidR="000D1881" w:rsidRPr="0078689E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78689E">
        <w:rPr>
          <w:sz w:val="22"/>
        </w:rPr>
        <w:t>zhotovitel</w:t>
      </w:r>
      <w:r w:rsidR="000D1881" w:rsidRPr="0078689E">
        <w:rPr>
          <w:sz w:val="22"/>
        </w:rPr>
        <w:t xml:space="preserve"> zaplatí </w:t>
      </w:r>
      <w:r w:rsidRPr="0078689E">
        <w:rPr>
          <w:sz w:val="22"/>
        </w:rPr>
        <w:t>objednatel</w:t>
      </w:r>
      <w:r w:rsidR="000D1881" w:rsidRPr="0078689E">
        <w:rPr>
          <w:sz w:val="22"/>
        </w:rPr>
        <w:t>i smluvní pokutu ve výši</w:t>
      </w:r>
      <w:r w:rsidR="0087344E" w:rsidRPr="0078689E">
        <w:rPr>
          <w:b/>
          <w:bCs/>
          <w:sz w:val="22"/>
        </w:rPr>
        <w:t xml:space="preserve"> </w:t>
      </w:r>
      <w:r w:rsidR="00AF67A9" w:rsidRPr="0078689E">
        <w:rPr>
          <w:b/>
          <w:bCs/>
          <w:sz w:val="22"/>
        </w:rPr>
        <w:t>5.000 Kč bez</w:t>
      </w:r>
      <w:r w:rsidR="004B7FF4" w:rsidRPr="0078689E">
        <w:rPr>
          <w:b/>
          <w:bCs/>
          <w:sz w:val="22"/>
        </w:rPr>
        <w:t xml:space="preserve"> DPH</w:t>
      </w:r>
      <w:r w:rsidR="000D1881" w:rsidRPr="0078689E">
        <w:rPr>
          <w:b/>
          <w:bCs/>
          <w:sz w:val="22"/>
        </w:rPr>
        <w:t xml:space="preserve"> </w:t>
      </w:r>
      <w:r w:rsidR="000D1881" w:rsidRPr="0078689E">
        <w:rPr>
          <w:sz w:val="22"/>
        </w:rPr>
        <w:t xml:space="preserve">za každý </w:t>
      </w:r>
      <w:r w:rsidR="004B7FF4" w:rsidRPr="0078689E">
        <w:rPr>
          <w:sz w:val="22"/>
        </w:rPr>
        <w:t xml:space="preserve">i započatý </w:t>
      </w:r>
      <w:r w:rsidR="000D1881" w:rsidRPr="0078689E">
        <w:rPr>
          <w:sz w:val="22"/>
        </w:rPr>
        <w:t>kalendářní den prodlení s předáním díla</w:t>
      </w:r>
    </w:p>
    <w:p w14:paraId="40578922" w14:textId="7AEA244B" w:rsidR="000D1881" w:rsidRPr="0078689E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78689E">
        <w:rPr>
          <w:sz w:val="22"/>
        </w:rPr>
        <w:t>zhotovitel</w:t>
      </w:r>
      <w:r w:rsidR="000D1881" w:rsidRPr="0078689E">
        <w:rPr>
          <w:sz w:val="22"/>
        </w:rPr>
        <w:t xml:space="preserve"> zaplatí </w:t>
      </w:r>
      <w:r w:rsidRPr="0078689E">
        <w:rPr>
          <w:sz w:val="22"/>
        </w:rPr>
        <w:t>objednatel</w:t>
      </w:r>
      <w:r w:rsidR="000D1881" w:rsidRPr="0078689E">
        <w:rPr>
          <w:sz w:val="22"/>
        </w:rPr>
        <w:t xml:space="preserve">i smluvní pokutu ve výši </w:t>
      </w:r>
      <w:r w:rsidR="00AF67A9" w:rsidRPr="0078689E">
        <w:rPr>
          <w:b/>
          <w:sz w:val="22"/>
        </w:rPr>
        <w:t>1.000 Kč bez DPH</w:t>
      </w:r>
      <w:r w:rsidR="000D1881" w:rsidRPr="0078689E">
        <w:rPr>
          <w:b/>
          <w:bCs/>
          <w:sz w:val="22"/>
        </w:rPr>
        <w:t xml:space="preserve"> </w:t>
      </w:r>
      <w:r w:rsidR="000D1881" w:rsidRPr="0078689E">
        <w:rPr>
          <w:sz w:val="22"/>
        </w:rPr>
        <w:t xml:space="preserve">za každý </w:t>
      </w:r>
      <w:r w:rsidR="004B7FF4" w:rsidRPr="0078689E">
        <w:rPr>
          <w:sz w:val="22"/>
        </w:rPr>
        <w:t xml:space="preserve">i započatý </w:t>
      </w:r>
      <w:r w:rsidR="000D1881" w:rsidRPr="0078689E">
        <w:rPr>
          <w:sz w:val="22"/>
        </w:rPr>
        <w:t>kalendářní den prodlení s nedodržením dílčích termínů dle schváleného harmonogramu postupu prací</w:t>
      </w:r>
    </w:p>
    <w:p w14:paraId="7934A701" w14:textId="30E22102" w:rsidR="000D1881" w:rsidRPr="004068F8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78689E">
        <w:rPr>
          <w:sz w:val="22"/>
        </w:rPr>
        <w:t>zhotovitel</w:t>
      </w:r>
      <w:r w:rsidR="000D1881" w:rsidRPr="0078689E">
        <w:rPr>
          <w:sz w:val="22"/>
        </w:rPr>
        <w:t xml:space="preserve"> zaplatí </w:t>
      </w:r>
      <w:r w:rsidRPr="0078689E">
        <w:rPr>
          <w:sz w:val="22"/>
        </w:rPr>
        <w:t>objednatel</w:t>
      </w:r>
      <w:r w:rsidR="000D1881" w:rsidRPr="0078689E">
        <w:rPr>
          <w:sz w:val="22"/>
        </w:rPr>
        <w:t>i smluvní pokutu za prodlení s odstraňováním vad a nedodělků zjištěných v rámci přejímacího řízení nebo závěrečné kontrolní</w:t>
      </w:r>
      <w:r w:rsidR="000D1881" w:rsidRPr="004068F8">
        <w:rPr>
          <w:sz w:val="22"/>
        </w:rPr>
        <w:t xml:space="preserve"> prohlídce stavby ve výši </w:t>
      </w:r>
      <w:r w:rsidR="000D1881" w:rsidRPr="004068F8">
        <w:rPr>
          <w:b/>
          <w:sz w:val="22"/>
        </w:rPr>
        <w:t>1</w:t>
      </w:r>
      <w:r w:rsidR="00AF67A9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AF67A9">
        <w:rPr>
          <w:b/>
          <w:sz w:val="22"/>
        </w:rPr>
        <w:t xml:space="preserve"> </w:t>
      </w:r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18EAB4B8" w:rsidR="000D1881" w:rsidRPr="004068F8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AF67A9">
        <w:rPr>
          <w:b/>
          <w:sz w:val="22"/>
        </w:rPr>
        <w:t>.</w:t>
      </w:r>
      <w:r w:rsidR="000D1881" w:rsidRPr="004068F8">
        <w:rPr>
          <w:b/>
          <w:sz w:val="22"/>
        </w:rPr>
        <w:t>000</w:t>
      </w:r>
      <w:r w:rsidR="00AF67A9">
        <w:rPr>
          <w:b/>
          <w:sz w:val="22"/>
        </w:rPr>
        <w:t xml:space="preserve"> </w:t>
      </w:r>
      <w:r w:rsidR="000D1881" w:rsidRPr="004068F8">
        <w:rPr>
          <w:b/>
          <w:sz w:val="22"/>
        </w:rPr>
        <w:t xml:space="preserve">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18778460" w:rsidR="000D1881" w:rsidRPr="004068F8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AF67A9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292D5438" w:rsidR="000D1881" w:rsidRPr="00447DF0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447DF0">
        <w:rPr>
          <w:sz w:val="22"/>
        </w:rPr>
        <w:t>zhotovitel</w:t>
      </w:r>
      <w:r w:rsidR="000D1881" w:rsidRPr="00447DF0">
        <w:rPr>
          <w:sz w:val="22"/>
        </w:rPr>
        <w:t xml:space="preserve"> zaplatí </w:t>
      </w:r>
      <w:r w:rsidRPr="00447DF0">
        <w:rPr>
          <w:sz w:val="22"/>
        </w:rPr>
        <w:t>objednatel</w:t>
      </w:r>
      <w:r w:rsidR="000D1881" w:rsidRPr="00447DF0">
        <w:rPr>
          <w:sz w:val="22"/>
        </w:rPr>
        <w:t xml:space="preserve">i smluvní pokutu za včasné nevyklizené staveniště ve výši </w:t>
      </w:r>
      <w:r w:rsidR="000D1881" w:rsidRPr="00447DF0">
        <w:rPr>
          <w:b/>
          <w:sz w:val="22"/>
        </w:rPr>
        <w:t>3</w:t>
      </w:r>
      <w:r w:rsidR="00AF67A9" w:rsidRPr="00447DF0">
        <w:rPr>
          <w:b/>
          <w:sz w:val="22"/>
        </w:rPr>
        <w:t>.</w:t>
      </w:r>
      <w:r w:rsidR="000D1881" w:rsidRPr="00447DF0">
        <w:rPr>
          <w:b/>
          <w:sz w:val="22"/>
        </w:rPr>
        <w:t>000</w:t>
      </w:r>
      <w:r w:rsidR="00AF67A9" w:rsidRPr="00447DF0">
        <w:rPr>
          <w:b/>
          <w:sz w:val="22"/>
        </w:rPr>
        <w:t xml:space="preserve"> </w:t>
      </w:r>
      <w:r w:rsidR="000D1881" w:rsidRPr="00447DF0">
        <w:rPr>
          <w:b/>
          <w:sz w:val="22"/>
        </w:rPr>
        <w:t xml:space="preserve">Kč </w:t>
      </w:r>
      <w:r w:rsidR="000D1881" w:rsidRPr="00447DF0">
        <w:rPr>
          <w:sz w:val="22"/>
        </w:rPr>
        <w:t xml:space="preserve">za každý </w:t>
      </w:r>
      <w:r w:rsidR="004B7FF4" w:rsidRPr="00447DF0">
        <w:rPr>
          <w:sz w:val="22"/>
        </w:rPr>
        <w:t xml:space="preserve">započatý </w:t>
      </w:r>
      <w:r w:rsidR="000D1881" w:rsidRPr="00447DF0">
        <w:rPr>
          <w:sz w:val="22"/>
        </w:rPr>
        <w:t>kalendářní den prodlení</w:t>
      </w:r>
    </w:p>
    <w:p w14:paraId="1C9636E1" w14:textId="77777777" w:rsidR="005A2EBA" w:rsidRPr="00447DF0" w:rsidRDefault="005A2EBA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447DF0">
        <w:rPr>
          <w:sz w:val="22"/>
        </w:rPr>
        <w:t>smluvní pokuty uvedené v jiných ustanoveních této smlouvy</w:t>
      </w:r>
    </w:p>
    <w:p w14:paraId="49C411E8" w14:textId="035CBF5F" w:rsidR="000D1881" w:rsidRPr="00447DF0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447DF0">
        <w:rPr>
          <w:sz w:val="22"/>
        </w:rPr>
        <w:t>zhotovitel</w:t>
      </w:r>
      <w:r w:rsidR="000D1881" w:rsidRPr="00447DF0">
        <w:rPr>
          <w:sz w:val="22"/>
        </w:rPr>
        <w:t xml:space="preserve"> zaplatí </w:t>
      </w:r>
      <w:r w:rsidRPr="00447DF0">
        <w:rPr>
          <w:sz w:val="22"/>
        </w:rPr>
        <w:t>objednatel</w:t>
      </w:r>
      <w:r w:rsidR="000D1881" w:rsidRPr="00447DF0">
        <w:rPr>
          <w:sz w:val="22"/>
        </w:rPr>
        <w:t>i smluvní pokutu za porušení povinností uložených mu touto smlouvou ve vztahu k BOZP a zákonem č. 309/2006 Sb.</w:t>
      </w:r>
      <w:r w:rsidR="00D71F8B" w:rsidRPr="00447DF0">
        <w:rPr>
          <w:sz w:val="22"/>
        </w:rPr>
        <w:t>,</w:t>
      </w:r>
      <w:r w:rsidR="000D1881" w:rsidRPr="00447DF0">
        <w:rPr>
          <w:sz w:val="22"/>
        </w:rPr>
        <w:t xml:space="preserve"> a prováděcími předpisy, a to za každý jednotlivý případ ve výši </w:t>
      </w:r>
      <w:r w:rsidR="00AF67A9" w:rsidRPr="00447DF0">
        <w:rPr>
          <w:b/>
          <w:sz w:val="22"/>
        </w:rPr>
        <w:t>5.</w:t>
      </w:r>
      <w:r w:rsidR="000D1881" w:rsidRPr="00447DF0">
        <w:rPr>
          <w:b/>
          <w:sz w:val="22"/>
        </w:rPr>
        <w:t>000</w:t>
      </w:r>
      <w:r w:rsidR="00AF67A9" w:rsidRPr="00447DF0">
        <w:rPr>
          <w:b/>
          <w:sz w:val="22"/>
        </w:rPr>
        <w:t xml:space="preserve"> </w:t>
      </w:r>
      <w:r w:rsidR="000D1881" w:rsidRPr="00447DF0">
        <w:rPr>
          <w:b/>
          <w:sz w:val="22"/>
        </w:rPr>
        <w:t>Kč</w:t>
      </w:r>
    </w:p>
    <w:p w14:paraId="01EFC5A8" w14:textId="752DF49C" w:rsidR="00D00A73" w:rsidRPr="00447DF0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447DF0">
        <w:rPr>
          <w:sz w:val="22"/>
        </w:rPr>
        <w:t>zhotovitel</w:t>
      </w:r>
      <w:r w:rsidR="00D00A73" w:rsidRPr="00447DF0">
        <w:rPr>
          <w:sz w:val="22"/>
        </w:rPr>
        <w:t xml:space="preserve"> zaplatí </w:t>
      </w:r>
      <w:r w:rsidRPr="00447DF0">
        <w:rPr>
          <w:sz w:val="22"/>
        </w:rPr>
        <w:t>objednatel</w:t>
      </w:r>
      <w:r w:rsidR="00D00A73" w:rsidRPr="00447DF0">
        <w:rPr>
          <w:sz w:val="22"/>
        </w:rPr>
        <w:t>i smluvní poku</w:t>
      </w:r>
      <w:r w:rsidR="00153EA5" w:rsidRPr="00447DF0">
        <w:rPr>
          <w:sz w:val="22"/>
        </w:rPr>
        <w:t>tu za porušení článku V odst. 1</w:t>
      </w:r>
      <w:r w:rsidR="00877D47">
        <w:rPr>
          <w:sz w:val="22"/>
        </w:rPr>
        <w:t>2</w:t>
      </w:r>
      <w:r w:rsidR="00D00A73" w:rsidRPr="00447DF0">
        <w:rPr>
          <w:sz w:val="22"/>
        </w:rPr>
        <w:t xml:space="preserve"> ve výši </w:t>
      </w:r>
      <w:r w:rsidR="00D00A73" w:rsidRPr="00447DF0">
        <w:rPr>
          <w:b/>
          <w:sz w:val="22"/>
        </w:rPr>
        <w:t>50</w:t>
      </w:r>
      <w:r w:rsidR="00AF67A9" w:rsidRPr="00447DF0">
        <w:rPr>
          <w:b/>
          <w:sz w:val="22"/>
        </w:rPr>
        <w:t>.</w:t>
      </w:r>
      <w:r w:rsidR="00D00A73" w:rsidRPr="00447DF0">
        <w:rPr>
          <w:b/>
          <w:sz w:val="22"/>
        </w:rPr>
        <w:t>000</w:t>
      </w:r>
      <w:r w:rsidR="00AF67A9" w:rsidRPr="00447DF0">
        <w:rPr>
          <w:b/>
          <w:sz w:val="22"/>
        </w:rPr>
        <w:t xml:space="preserve"> </w:t>
      </w:r>
      <w:r w:rsidR="00D00A73" w:rsidRPr="00447DF0">
        <w:rPr>
          <w:b/>
          <w:sz w:val="22"/>
        </w:rPr>
        <w:t>Kč</w:t>
      </w:r>
      <w:r w:rsidR="00D00A73" w:rsidRPr="00447DF0">
        <w:rPr>
          <w:sz w:val="22"/>
        </w:rPr>
        <w:t xml:space="preserve"> za každý jednotlivý případ</w:t>
      </w:r>
    </w:p>
    <w:p w14:paraId="667E5F5F" w14:textId="3AC75F6A" w:rsidR="00D00A73" w:rsidRPr="00623B5C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</w:rPr>
      </w:pPr>
      <w:r>
        <w:rPr>
          <w:sz w:val="22"/>
        </w:rPr>
        <w:t>zhotovitel</w:t>
      </w:r>
      <w:r w:rsidR="00D00A73">
        <w:rPr>
          <w:sz w:val="22"/>
        </w:rPr>
        <w:t xml:space="preserve"> zaplatí </w:t>
      </w:r>
      <w:r>
        <w:rPr>
          <w:sz w:val="22"/>
        </w:rPr>
        <w:t>objednatel</w:t>
      </w:r>
      <w:r w:rsidR="00D00A73">
        <w:rPr>
          <w:sz w:val="22"/>
        </w:rPr>
        <w:t>i smluvní pokutu v případě, že nevyzve</w:t>
      </w:r>
      <w:r w:rsidR="00D00A73" w:rsidRPr="006F51F9">
        <w:rPr>
          <w:sz w:val="22"/>
        </w:rPr>
        <w:t xml:space="preserve"> </w:t>
      </w:r>
      <w:r>
        <w:rPr>
          <w:sz w:val="22"/>
        </w:rPr>
        <w:t>objednatele</w:t>
      </w:r>
      <w:r w:rsidR="00D00A73" w:rsidRPr="006F51F9">
        <w:rPr>
          <w:sz w:val="22"/>
        </w:rPr>
        <w:t xml:space="preserve"> zápisem do stavebního deníku </w:t>
      </w:r>
      <w:r w:rsidR="00447DF0">
        <w:rPr>
          <w:sz w:val="22"/>
        </w:rPr>
        <w:t xml:space="preserve">a současně emailem technickému dozoru </w:t>
      </w:r>
      <w:r w:rsidR="00D00A73" w:rsidRPr="006F51F9">
        <w:rPr>
          <w:sz w:val="22"/>
        </w:rPr>
        <w:t>v dostatečném předstihu k prověření prací, které budou v dalším pracovním postupu zakryty nebo se stanou nepřístupnými</w:t>
      </w:r>
      <w:r w:rsidR="00D00A73">
        <w:rPr>
          <w:sz w:val="22"/>
        </w:rPr>
        <w:t xml:space="preserve">, a to za každý jednotlivý případ </w:t>
      </w:r>
      <w:r w:rsidR="00B02B44" w:rsidRPr="00B02B44">
        <w:rPr>
          <w:b/>
          <w:sz w:val="22"/>
        </w:rPr>
        <w:t>1</w:t>
      </w:r>
      <w:r w:rsidR="00D00A73" w:rsidRPr="00623B5C">
        <w:rPr>
          <w:b/>
          <w:sz w:val="22"/>
        </w:rPr>
        <w:t>0</w:t>
      </w:r>
      <w:r w:rsidR="00AF67A9">
        <w:rPr>
          <w:b/>
          <w:sz w:val="22"/>
        </w:rPr>
        <w:t>.</w:t>
      </w:r>
      <w:r w:rsidR="00D00A73" w:rsidRPr="00623B5C">
        <w:rPr>
          <w:b/>
          <w:sz w:val="22"/>
        </w:rPr>
        <w:t>000</w:t>
      </w:r>
      <w:r w:rsidR="00AF67A9">
        <w:rPr>
          <w:b/>
          <w:sz w:val="22"/>
        </w:rPr>
        <w:t xml:space="preserve"> </w:t>
      </w:r>
      <w:r w:rsidR="00D00A73" w:rsidRPr="00623B5C">
        <w:rPr>
          <w:b/>
          <w:sz w:val="22"/>
        </w:rPr>
        <w:t>Kč</w:t>
      </w:r>
    </w:p>
    <w:p w14:paraId="2456A369" w14:textId="4145D0B0" w:rsidR="000D1881" w:rsidRPr="00B02B44" w:rsidRDefault="00CB260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>
        <w:rPr>
          <w:sz w:val="22"/>
        </w:rPr>
        <w:t>objednatel</w:t>
      </w:r>
      <w:r w:rsidR="000D1881" w:rsidRPr="00AC0B3D">
        <w:rPr>
          <w:sz w:val="22"/>
        </w:rPr>
        <w:t xml:space="preserve"> zaplatí </w:t>
      </w:r>
      <w:r>
        <w:rPr>
          <w:sz w:val="22"/>
        </w:rPr>
        <w:t>zhotovitel</w:t>
      </w:r>
      <w:r w:rsidR="000D1881" w:rsidRPr="00AC0B3D">
        <w:rPr>
          <w:sz w:val="22"/>
        </w:rPr>
        <w:t>i úrok z prodlení s úhradou faktury předloženou po splnění podmínek stanovených touto smlouvou, a to ve výši dle vládního nařízení č. </w:t>
      </w:r>
      <w:r w:rsidR="008E11F1" w:rsidRPr="00AC0B3D">
        <w:rPr>
          <w:sz w:val="22"/>
        </w:rPr>
        <w:t>351/2013</w:t>
      </w:r>
      <w:r w:rsidR="000D1881" w:rsidRPr="00AC0B3D">
        <w:rPr>
          <w:sz w:val="22"/>
        </w:rPr>
        <w:t xml:space="preserve"> Sb.</w:t>
      </w:r>
      <w:r w:rsidR="00D71F8B" w:rsidRPr="00AC0B3D">
        <w:rPr>
          <w:sz w:val="22"/>
        </w:rPr>
        <w:t>,</w:t>
      </w:r>
      <w:r w:rsidR="000D1881" w:rsidRPr="00AC0B3D">
        <w:rPr>
          <w:sz w:val="22"/>
        </w:rPr>
        <w:t xml:space="preserve"> </w:t>
      </w:r>
      <w:r w:rsidR="00330573" w:rsidRPr="00AC0B3D">
        <w:rPr>
          <w:sz w:val="22"/>
        </w:rPr>
        <w:t xml:space="preserve">kterým se určuje výše úroků z prodlení a nákladů spojených s uplatněním pohledávky, určuje odměnu likvidátora, </w:t>
      </w:r>
      <w:r w:rsidR="00330573" w:rsidRPr="00B02B44">
        <w:rPr>
          <w:sz w:val="22"/>
        </w:rPr>
        <w:t xml:space="preserve">likvidačního správce a člena orgánu právnické osoby jmenovaného soudem </w:t>
      </w:r>
      <w:r w:rsidR="00F81A0A" w:rsidRPr="00B02B44">
        <w:rPr>
          <w:rStyle w:val="h1a1"/>
          <w:specVanish w:val="0"/>
        </w:rPr>
        <w:t xml:space="preserve">a </w:t>
      </w:r>
      <w:r w:rsidR="00F81A0A" w:rsidRPr="00B02B44">
        <w:rPr>
          <w:rStyle w:val="h1a1"/>
          <w:sz w:val="22"/>
          <w:szCs w:val="22"/>
          <w:specVanish w:val="0"/>
        </w:rPr>
        <w:t>upravují některé otázky Obchodního věstníku a veřejných rejstříků právnických a fyzických osob</w:t>
      </w:r>
      <w:r w:rsidR="00F81A0A" w:rsidRPr="00B02B44">
        <w:rPr>
          <w:sz w:val="22"/>
        </w:rPr>
        <w:t xml:space="preserve"> </w:t>
      </w:r>
      <w:r w:rsidR="000D1881" w:rsidRPr="00B02B44">
        <w:rPr>
          <w:sz w:val="22"/>
        </w:rPr>
        <w:t>ve znění pozdějších předpisů</w:t>
      </w:r>
      <w:r w:rsidR="00224A7D" w:rsidRPr="00B02B44">
        <w:rPr>
          <w:sz w:val="22"/>
        </w:rPr>
        <w:t xml:space="preserve">, a to od </w:t>
      </w:r>
      <w:r w:rsidR="008E11F1" w:rsidRPr="00B02B44">
        <w:rPr>
          <w:sz w:val="22"/>
        </w:rPr>
        <w:t>31</w:t>
      </w:r>
      <w:r w:rsidR="00224A7D" w:rsidRPr="00B02B44">
        <w:rPr>
          <w:sz w:val="22"/>
        </w:rPr>
        <w:t>. dne prodlení s úhradou splatné faktury</w:t>
      </w:r>
    </w:p>
    <w:p w14:paraId="1CD3D33B" w14:textId="26C22DE8" w:rsidR="005F374D" w:rsidRPr="00B02B44" w:rsidRDefault="005F374D" w:rsidP="00CC351E">
      <w:pPr>
        <w:numPr>
          <w:ilvl w:val="0"/>
          <w:numId w:val="37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B02B44">
        <w:rPr>
          <w:sz w:val="22"/>
        </w:rPr>
        <w:t>pro případ nepředložení finanční záruky ve formě bankovní záruky za řádné provádění díla dle čl. V odst. 1</w:t>
      </w:r>
      <w:r w:rsidR="00CA54B4" w:rsidRPr="00B02B44">
        <w:rPr>
          <w:sz w:val="22"/>
        </w:rPr>
        <w:t>1</w:t>
      </w:r>
      <w:r w:rsidRPr="00B02B44">
        <w:rPr>
          <w:sz w:val="22"/>
        </w:rPr>
        <w:t xml:space="preserve"> těchto obchodních podmínek zaplatí </w:t>
      </w:r>
      <w:r w:rsidR="00CB260D" w:rsidRPr="00B02B44">
        <w:rPr>
          <w:sz w:val="22"/>
        </w:rPr>
        <w:t>zhotovitel</w:t>
      </w:r>
      <w:r w:rsidRPr="00B02B44">
        <w:rPr>
          <w:sz w:val="22"/>
        </w:rPr>
        <w:t xml:space="preserve"> </w:t>
      </w:r>
      <w:r w:rsidR="00CB260D" w:rsidRPr="00B02B44">
        <w:rPr>
          <w:sz w:val="22"/>
        </w:rPr>
        <w:t>objednatel</w:t>
      </w:r>
      <w:r w:rsidRPr="00B02B44">
        <w:rPr>
          <w:sz w:val="22"/>
        </w:rPr>
        <w:t>i smluvní pokutu</w:t>
      </w:r>
      <w:r w:rsidR="00AF67A9" w:rsidRPr="00B02B44">
        <w:rPr>
          <w:sz w:val="22"/>
        </w:rPr>
        <w:t xml:space="preserve"> </w:t>
      </w:r>
      <w:r w:rsidRPr="00B02B44">
        <w:rPr>
          <w:sz w:val="22"/>
        </w:rPr>
        <w:t xml:space="preserve">ve výši požadované bankovní záruky, tj. ve výši </w:t>
      </w:r>
      <w:r w:rsidR="00035AA0" w:rsidRPr="00035AA0">
        <w:rPr>
          <w:b/>
          <w:sz w:val="22"/>
        </w:rPr>
        <w:t>2</w:t>
      </w:r>
      <w:r w:rsidRPr="00035AA0">
        <w:rPr>
          <w:b/>
          <w:sz w:val="22"/>
        </w:rPr>
        <w:t>5</w:t>
      </w:r>
      <w:r w:rsidRPr="00B02B44">
        <w:rPr>
          <w:b/>
          <w:sz w:val="22"/>
        </w:rPr>
        <w:t>0</w:t>
      </w:r>
      <w:r w:rsidR="00AF67A9" w:rsidRPr="00B02B44">
        <w:rPr>
          <w:b/>
          <w:sz w:val="22"/>
        </w:rPr>
        <w:t>.</w:t>
      </w:r>
      <w:r w:rsidRPr="00B02B44">
        <w:rPr>
          <w:b/>
          <w:sz w:val="22"/>
        </w:rPr>
        <w:t>000</w:t>
      </w:r>
      <w:r w:rsidR="00AF67A9" w:rsidRPr="00B02B44">
        <w:rPr>
          <w:b/>
          <w:sz w:val="22"/>
        </w:rPr>
        <w:t xml:space="preserve"> </w:t>
      </w:r>
      <w:r w:rsidRPr="00B02B44">
        <w:rPr>
          <w:b/>
          <w:sz w:val="22"/>
        </w:rPr>
        <w:t>Kč</w:t>
      </w:r>
      <w:r w:rsidRPr="00B02B44">
        <w:rPr>
          <w:sz w:val="22"/>
        </w:rPr>
        <w:t>.</w:t>
      </w:r>
    </w:p>
    <w:p w14:paraId="2AC7AA5E" w14:textId="46139A54" w:rsidR="000D1881" w:rsidRDefault="000D1881" w:rsidP="00E45600">
      <w:pPr>
        <w:tabs>
          <w:tab w:val="num" w:pos="993"/>
        </w:tabs>
        <w:ind w:left="709"/>
        <w:jc w:val="both"/>
        <w:rPr>
          <w:i/>
        </w:rPr>
      </w:pPr>
    </w:p>
    <w:p w14:paraId="48DFACF8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47FB713F" w14:textId="77777777" w:rsidR="000D1881" w:rsidRDefault="000D1881" w:rsidP="000D1881">
      <w:pPr>
        <w:pStyle w:val="Zkladntextodsazen"/>
        <w:rPr>
          <w:i w:val="0"/>
        </w:rPr>
      </w:pPr>
    </w:p>
    <w:p w14:paraId="14345ED9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 nebo ve smlouvě o dílo</w:t>
      </w:r>
      <w:r w:rsidR="000D1881">
        <w:rPr>
          <w:i w:val="0"/>
        </w:rPr>
        <w:t xml:space="preserve">, není dotčeno právo oprávněné strany na náhradu škody způsobené porušením povinností dle této smlouvy.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9990B86" w14:textId="77777777" w:rsidR="000D1881" w:rsidRPr="008038CE" w:rsidRDefault="000D1881" w:rsidP="00771939">
      <w:pPr>
        <w:pStyle w:val="Zkladntextodsazen"/>
        <w:spacing w:before="120"/>
        <w:rPr>
          <w:b/>
          <w:i w:val="0"/>
          <w:iCs/>
        </w:rPr>
      </w:pP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3CB1A5" w:rsidR="000D1881" w:rsidRDefault="009B16B7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 č. 134/2016 Sb. </w:t>
      </w:r>
    </w:p>
    <w:p w14:paraId="5D1E2731" w14:textId="77777777" w:rsidR="000D1881" w:rsidRDefault="000D1881" w:rsidP="000D1881">
      <w:pPr>
        <w:ind w:left="284" w:hanging="284"/>
        <w:jc w:val="both"/>
        <w:rPr>
          <w:sz w:val="22"/>
        </w:rPr>
      </w:pPr>
    </w:p>
    <w:p w14:paraId="68D27BA8" w14:textId="77777777" w:rsidR="000D1881" w:rsidRDefault="00771939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strana smlouvu podstatným způsobem, může druhá strana bez zbytečného odkladu od smlouvy odstoupit. </w:t>
      </w:r>
      <w:r w:rsidR="000D1881">
        <w:rPr>
          <w:sz w:val="22"/>
        </w:rPr>
        <w:t xml:space="preserve">Odstoupení od smlouvy musí odstupující strana oznámit druhé straně písemně bez zbytečného odkladu poté, co se dozvěděla o podstatném porušení smlouvy. Lhůta pro doručení o odstoupení od smlouvy se stanovuje pro obě strany 10 dnů ode dne, kdy jedna ze smluvních stran zjistila podstatné porušení smlouvy. V odstoupení musí být dále uveden důvod, pro který strana od smlouvy odstupuje a přesná citace toho bodu smlouvy, který ji k takovému kroku opravňuje. Bez těchto náležitostí je odstoupení od smlouvy neplatné. </w:t>
      </w:r>
    </w:p>
    <w:p w14:paraId="6DDEDBB5" w14:textId="77777777" w:rsidR="000D1881" w:rsidRDefault="000D1881" w:rsidP="000D1881">
      <w:pPr>
        <w:pStyle w:val="Zhlav"/>
        <w:tabs>
          <w:tab w:val="clear" w:pos="4536"/>
          <w:tab w:val="clear" w:pos="9072"/>
        </w:tabs>
        <w:rPr>
          <w:sz w:val="22"/>
        </w:rPr>
      </w:pPr>
    </w:p>
    <w:p w14:paraId="199F9C60" w14:textId="66385589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</w:t>
      </w:r>
      <w:r w:rsidR="009B16B7">
        <w:rPr>
          <w:sz w:val="22"/>
        </w:rPr>
        <w:t xml:space="preserve"> nebo 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657F2F89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jako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7777777" w:rsidR="008D0617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č. 134/2016 Sb. </w:t>
      </w:r>
    </w:p>
    <w:p w14:paraId="34C59001" w14:textId="77777777" w:rsidR="000D1881" w:rsidRDefault="000D1881" w:rsidP="000D1881">
      <w:pPr>
        <w:ind w:firstLine="60"/>
        <w:jc w:val="both"/>
        <w:rPr>
          <w:i/>
          <w:sz w:val="22"/>
        </w:rPr>
      </w:pPr>
    </w:p>
    <w:p w14:paraId="1A323874" w14:textId="5196A026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5A26CA5C" w14:textId="21FAC5C3" w:rsidR="000D1881" w:rsidRPr="00FA7D8C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 dohodnutého platebního režimu delším, </w:t>
      </w:r>
      <w:r w:rsidRPr="00FA7D8C">
        <w:rPr>
          <w:sz w:val="22"/>
        </w:rPr>
        <w:t>jak 30 dní počítaného ode dne jejich splatnosti</w:t>
      </w:r>
      <w:r w:rsidR="008038CE">
        <w:rPr>
          <w:sz w:val="22"/>
        </w:rPr>
        <w:t>.</w:t>
      </w:r>
    </w:p>
    <w:p w14:paraId="1D2E1C57" w14:textId="77777777" w:rsidR="000D1881" w:rsidRDefault="000D1881" w:rsidP="0087344E">
      <w:pPr>
        <w:ind w:left="709" w:hanging="425"/>
        <w:jc w:val="both"/>
        <w:rPr>
          <w:sz w:val="22"/>
        </w:rPr>
      </w:pP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zaniká ke dni účinnosti odstoupení. Odstoupení od smlouvy se však nedotýká nároku na náhradu škody, pokud nebylo důvodem vzniku škody uplatnění "vyšší moci" a smluvních pokut vzniklých porušením smlouvy;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této smlouvy na základě ujednání 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60EE8D96" w14:textId="2A93700B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ABAAD40" w14:textId="77777777" w:rsidR="000D1881" w:rsidRDefault="000D1881" w:rsidP="000D1881">
      <w:pPr>
        <w:ind w:left="1560"/>
        <w:jc w:val="both"/>
        <w:rPr>
          <w:b/>
          <w:sz w:val="22"/>
        </w:rPr>
      </w:pP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77777777" w:rsidR="000D1881" w:rsidRDefault="000D1881" w:rsidP="00CC351E">
      <w:pPr>
        <w:pStyle w:val="Zkladntext"/>
        <w:numPr>
          <w:ilvl w:val="0"/>
          <w:numId w:val="38"/>
        </w:numPr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784A1414" w14:textId="77777777" w:rsidR="00835E6F" w:rsidRPr="00835E6F" w:rsidRDefault="00835E6F" w:rsidP="00835E6F"/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77777777" w:rsidR="000D1881" w:rsidRDefault="009B16B7" w:rsidP="00CC351E">
      <w:pPr>
        <w:pStyle w:val="Zkladntextodsazen"/>
        <w:numPr>
          <w:ilvl w:val="0"/>
          <w:numId w:val="39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3FCBC8C5" w:rsidR="000D1881" w:rsidRDefault="000D1881" w:rsidP="000D1881">
      <w:pPr>
        <w:pStyle w:val="Zkladntextodsazen"/>
        <w:rPr>
          <w:i w:val="0"/>
        </w:rPr>
      </w:pPr>
    </w:p>
    <w:p w14:paraId="07E2017D" w14:textId="77777777" w:rsidR="00835E6F" w:rsidRDefault="00835E6F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E2A95C2" w14:textId="03B35F59" w:rsidR="000D1881" w:rsidRDefault="00CB260D" w:rsidP="00CC351E">
      <w:pPr>
        <w:pStyle w:val="Zkladntextodsazen"/>
        <w:numPr>
          <w:ilvl w:val="0"/>
          <w:numId w:val="40"/>
        </w:numPr>
        <w:spacing w:before="6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souhlasí s uveřejněním smlouv</w:t>
      </w:r>
      <w:r w:rsidR="008038CE">
        <w:rPr>
          <w:i w:val="0"/>
        </w:rPr>
        <w:t>y o dílo v souladu se zákonem</w:t>
      </w:r>
      <w:r w:rsidR="000D1881">
        <w:rPr>
          <w:i w:val="0"/>
        </w:rPr>
        <w:t xml:space="preserve"> a zákon</w:t>
      </w:r>
      <w:r w:rsidR="008038CE">
        <w:rPr>
          <w:i w:val="0"/>
        </w:rPr>
        <w:t>em</w:t>
      </w:r>
      <w:r w:rsidR="000D1881">
        <w:rPr>
          <w:i w:val="0"/>
        </w:rPr>
        <w:t xml:space="preserve"> č. 106/1999 Sb.</w:t>
      </w:r>
      <w:r w:rsidR="007F5A98">
        <w:rPr>
          <w:i w:val="0"/>
        </w:rPr>
        <w:t xml:space="preserve">, o svobodném přístupu k informacím </w:t>
      </w:r>
      <w:r w:rsidR="00D97D09">
        <w:rPr>
          <w:i w:val="0"/>
        </w:rPr>
        <w:t>ve znění pozdějších předpisů</w:t>
      </w:r>
      <w:r w:rsidR="007F5A98">
        <w:rPr>
          <w:i w:val="0"/>
        </w:rPr>
        <w:t>.</w:t>
      </w:r>
    </w:p>
    <w:p w14:paraId="135D8EC2" w14:textId="77777777" w:rsidR="003549D7" w:rsidRDefault="003549D7" w:rsidP="00CA54B4">
      <w:pPr>
        <w:pStyle w:val="Zkladntextodsazen"/>
        <w:spacing w:before="60"/>
        <w:ind w:left="284" w:hanging="284"/>
        <w:rPr>
          <w:i w:val="0"/>
        </w:rPr>
      </w:pPr>
    </w:p>
    <w:p w14:paraId="60342935" w14:textId="01811915" w:rsidR="00BC0489" w:rsidRPr="00CA54B4" w:rsidRDefault="00CB260D" w:rsidP="00CC351E">
      <w:pPr>
        <w:pStyle w:val="Odstavecseseznamem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CA54B4">
        <w:rPr>
          <w:sz w:val="22"/>
          <w:szCs w:val="22"/>
        </w:rPr>
        <w:t>Zhotovitel</w:t>
      </w:r>
      <w:r w:rsidR="000B4784" w:rsidRPr="00CA54B4">
        <w:rPr>
          <w:sz w:val="22"/>
          <w:szCs w:val="22"/>
        </w:rPr>
        <w:t xml:space="preserve"> souhlasí se zpracováním osobních údajů v souladu </w:t>
      </w:r>
      <w:r w:rsidR="00BC0489" w:rsidRPr="00CA54B4">
        <w:rPr>
          <w:sz w:val="22"/>
          <w:szCs w:val="22"/>
        </w:rPr>
        <w:t xml:space="preserve">s Nařízením Evropského parlamentu a Rady </w:t>
      </w:r>
      <w:r w:rsidR="008150A9" w:rsidRPr="00CA54B4">
        <w:rPr>
          <w:sz w:val="22"/>
          <w:szCs w:val="22"/>
        </w:rPr>
        <w:t xml:space="preserve">2016/679, </w:t>
      </w:r>
      <w:r w:rsidR="00BC0489" w:rsidRPr="00CA54B4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CA54B4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0947F695" w14:textId="2B7907FA" w:rsidR="000D1881" w:rsidRDefault="000D1881" w:rsidP="00CC351E">
      <w:pPr>
        <w:pStyle w:val="Zkladntextodsazen"/>
        <w:numPr>
          <w:ilvl w:val="0"/>
          <w:numId w:val="40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>m výsledek činnosti chráněný právem průmyslového či jiného duševního vlastnictví a uplatní</w:t>
      </w:r>
      <w:r w:rsidR="00623B5C">
        <w:rPr>
          <w:i w:val="0"/>
        </w:rPr>
        <w:t xml:space="preserve"> </w:t>
      </w:r>
      <w:r>
        <w:rPr>
          <w:i w:val="0"/>
        </w:rPr>
        <w:t>-</w:t>
      </w:r>
      <w:r w:rsidR="00DA5DD8">
        <w:rPr>
          <w:i w:val="0"/>
        </w:rPr>
        <w:t xml:space="preserve"> </w:t>
      </w:r>
      <w:r>
        <w:rPr>
          <w:i w:val="0"/>
        </w:rPr>
        <w:t xml:space="preserve">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77777777" w:rsidR="00451B48" w:rsidRDefault="00451B48" w:rsidP="00113B43"/>
    <w:p w14:paraId="2322D71F" w14:textId="3C8BFB43" w:rsidR="000B4784" w:rsidRDefault="000B4784" w:rsidP="00113B43"/>
    <w:p w14:paraId="61330145" w14:textId="77777777" w:rsidR="00835E6F" w:rsidRPr="00113B43" w:rsidRDefault="00835E6F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3835A906" w:rsidR="000D1881" w:rsidRDefault="000D1881" w:rsidP="00CC351E">
      <w:pPr>
        <w:pStyle w:val="Zkladntext2"/>
        <w:numPr>
          <w:ilvl w:val="0"/>
          <w:numId w:val="41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 xml:space="preserve">Za případy vyšší moci jsou považovány takové neobvyklé okolnosti, které brání trvale nebo dočasné plnění smlouvou stanovených povinností, které nastanou po nabytí platnosti smlouvy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7DA228FD" w14:textId="77777777" w:rsidR="00BA52D2" w:rsidRDefault="00BA52D2" w:rsidP="00BA52D2">
      <w:pPr>
        <w:pStyle w:val="Zkladntext2"/>
        <w:ind w:left="284"/>
        <w:rPr>
          <w:snapToGrid/>
          <w:sz w:val="22"/>
        </w:rPr>
      </w:pPr>
    </w:p>
    <w:p w14:paraId="53F36008" w14:textId="3C984607" w:rsidR="00BA52D2" w:rsidRDefault="000D1881" w:rsidP="00CC351E">
      <w:pPr>
        <w:pStyle w:val="Nadpis5"/>
        <w:numPr>
          <w:ilvl w:val="0"/>
          <w:numId w:val="41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38C35236" w14:textId="77777777" w:rsidR="00BA52D2" w:rsidRPr="00BA52D2" w:rsidRDefault="00BA52D2" w:rsidP="00BA52D2"/>
    <w:p w14:paraId="7E9B5D9D" w14:textId="510B5BA2" w:rsidR="000D1881" w:rsidRDefault="000D1881" w:rsidP="00CC351E">
      <w:pPr>
        <w:pStyle w:val="Zkladntext"/>
        <w:numPr>
          <w:ilvl w:val="0"/>
          <w:numId w:val="41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65325750" w14:textId="7CC49C4A" w:rsidR="00BA52D2" w:rsidRDefault="00BA52D2" w:rsidP="00BA52D2">
      <w:pPr>
        <w:pStyle w:val="Odstavecseseznamem"/>
        <w:rPr>
          <w:sz w:val="22"/>
        </w:rPr>
      </w:pPr>
    </w:p>
    <w:p w14:paraId="1DACB620" w14:textId="77777777" w:rsidR="00835E6F" w:rsidRDefault="00835E6F" w:rsidP="00BA52D2">
      <w:pPr>
        <w:pStyle w:val="Odstavecseseznamem"/>
        <w:rPr>
          <w:sz w:val="22"/>
        </w:rPr>
      </w:pPr>
    </w:p>
    <w:p w14:paraId="61326F88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77777777" w:rsidR="000D1881" w:rsidRDefault="000D1881" w:rsidP="00CC351E">
      <w:pPr>
        <w:pStyle w:val="Nadpis5"/>
        <w:numPr>
          <w:ilvl w:val="0"/>
          <w:numId w:val="42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>Smluvní vztah upravený 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 platných v České republice.</w:t>
      </w:r>
    </w:p>
    <w:p w14:paraId="2454229F" w14:textId="4CF143C4" w:rsidR="000D1881" w:rsidRDefault="00DC4F24" w:rsidP="00CC351E">
      <w:pPr>
        <w:pStyle w:val="Textvbloku"/>
        <w:numPr>
          <w:ilvl w:val="0"/>
          <w:numId w:val="42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touto smlouvou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5EC1A3D2" w14:textId="77777777" w:rsidR="00835E6F" w:rsidRDefault="00835E6F" w:rsidP="00835E6F">
      <w:pPr>
        <w:pStyle w:val="Textvbloku"/>
        <w:spacing w:before="120"/>
        <w:ind w:right="-91"/>
        <w:rPr>
          <w:sz w:val="22"/>
        </w:rPr>
      </w:pPr>
    </w:p>
    <w:p w14:paraId="4AC0EC54" w14:textId="77777777" w:rsidR="009B16B7" w:rsidRDefault="009B16B7" w:rsidP="00CC351E">
      <w:pPr>
        <w:pStyle w:val="Textvbloku"/>
        <w:numPr>
          <w:ilvl w:val="0"/>
          <w:numId w:val="42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423B25A7" w:rsidR="000D1881" w:rsidRDefault="000D1881" w:rsidP="000D1881">
      <w:pPr>
        <w:rPr>
          <w:sz w:val="22"/>
        </w:rPr>
      </w:pPr>
    </w:p>
    <w:p w14:paraId="72205F84" w14:textId="5EFD41B7" w:rsidR="00BA52D2" w:rsidRDefault="00BA52D2" w:rsidP="000D1881">
      <w:pPr>
        <w:rPr>
          <w:sz w:val="22"/>
        </w:rPr>
      </w:pPr>
    </w:p>
    <w:p w14:paraId="34CEDF93" w14:textId="7F63D8EC" w:rsidR="00BA52D2" w:rsidRDefault="00BA52D2" w:rsidP="000D1881">
      <w:pPr>
        <w:rPr>
          <w:sz w:val="22"/>
        </w:rPr>
      </w:pPr>
    </w:p>
    <w:p w14:paraId="3485E3B9" w14:textId="77777777" w:rsidR="00BA52D2" w:rsidRDefault="00BA52D2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5A8CEC30" w14:textId="3622D25B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Ve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1DFEB5E7" w14:textId="77777777" w:rsidR="00BA52D2" w:rsidRDefault="00BA52D2" w:rsidP="00891FC2">
      <w:pPr>
        <w:pStyle w:val="Textvbloku"/>
        <w:rPr>
          <w:sz w:val="22"/>
        </w:rPr>
      </w:pPr>
    </w:p>
    <w:p w14:paraId="279E7F75" w14:textId="77777777" w:rsidR="00BA52D2" w:rsidRDefault="00BA52D2" w:rsidP="00891FC2">
      <w:pPr>
        <w:pStyle w:val="Textvbloku"/>
        <w:rPr>
          <w:sz w:val="22"/>
        </w:rPr>
      </w:pPr>
    </w:p>
    <w:p w14:paraId="23586FA8" w14:textId="4F95244D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 xml:space="preserve">Za 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59A61DDF" w:rsidR="00891FC2" w:rsidRPr="00891FC2" w:rsidRDefault="00891FC2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bookmarkStart w:id="8" w:name="_GoBack"/>
      <w:bookmarkEnd w:id="8"/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  <w:t xml:space="preserve">     </w:t>
      </w:r>
      <w:r>
        <w:rPr>
          <w:b/>
          <w:sz w:val="22"/>
        </w:rPr>
        <w:t xml:space="preserve">  </w:t>
      </w:r>
      <w:r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0F7E1224" w:rsid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27A006B5" w14:textId="77777777" w:rsidR="00891FC2" w:rsidRDefault="00891FC2" w:rsidP="000D1881">
      <w:pPr>
        <w:pStyle w:val="Textvbloku"/>
        <w:rPr>
          <w:sz w:val="22"/>
        </w:rPr>
      </w:pPr>
    </w:p>
    <w:sectPr w:rsidR="00891FC2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86368" w14:textId="77777777" w:rsidR="00B6057F" w:rsidRDefault="00B6057F">
      <w:r>
        <w:separator/>
      </w:r>
    </w:p>
  </w:endnote>
  <w:endnote w:type="continuationSeparator" w:id="0">
    <w:p w14:paraId="62C49745" w14:textId="77777777" w:rsidR="00B6057F" w:rsidRDefault="00B6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DAFC5" w14:textId="38700EA2" w:rsidR="00B6057F" w:rsidRDefault="00B6057F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B43E5">
      <w:rPr>
        <w:rStyle w:val="slostrnky"/>
        <w:noProof/>
      </w:rPr>
      <w:t>12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277B7" w14:textId="77777777" w:rsidR="00B6057F" w:rsidRDefault="00B6057F">
      <w:r>
        <w:separator/>
      </w:r>
    </w:p>
  </w:footnote>
  <w:footnote w:type="continuationSeparator" w:id="0">
    <w:p w14:paraId="46F5D450" w14:textId="77777777" w:rsidR="00B6057F" w:rsidRDefault="00B60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2C33" w14:textId="6A0D3D80" w:rsidR="00B6057F" w:rsidRDefault="00B6057F" w:rsidP="00C90EF9">
    <w:pPr>
      <w:pStyle w:val="Zhlav"/>
      <w:tabs>
        <w:tab w:val="clear" w:pos="4536"/>
        <w:tab w:val="clear" w:pos="9072"/>
      </w:tabs>
    </w:pPr>
    <w:r>
      <w:tab/>
    </w:r>
    <w:r>
      <w:rPr>
        <w:noProof/>
      </w:rPr>
      <w:drawing>
        <wp:inline distT="0" distB="0" distL="0" distR="0" wp14:anchorId="713BE6F4" wp14:editId="221816AE">
          <wp:extent cx="1877695" cy="438785"/>
          <wp:effectExtent l="0" t="0" r="825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C90EF9">
      <w:rPr>
        <w:sz w:val="22"/>
      </w:rPr>
      <w:t xml:space="preserve">                                     </w:t>
    </w:r>
    <w:r>
      <w:rPr>
        <w:sz w:val="22"/>
      </w:rPr>
      <w:t xml:space="preserve">    </w:t>
    </w:r>
    <w:r w:rsidRPr="00C90EF9">
      <w:rPr>
        <w:sz w:val="22"/>
      </w:rPr>
      <w:t>příloha č. 3 ZD</w:t>
    </w:r>
  </w:p>
  <w:p w14:paraId="122162D8" w14:textId="77777777" w:rsidR="00B6057F" w:rsidRDefault="00B6057F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002A9DA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BD4582"/>
    <w:multiLevelType w:val="multilevel"/>
    <w:tmpl w:val="B052C8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7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11DE1333"/>
    <w:multiLevelType w:val="hybridMultilevel"/>
    <w:tmpl w:val="DA2EB9AC"/>
    <w:lvl w:ilvl="0" w:tplc="6DAA6EAC">
      <w:start w:val="1"/>
      <w:numFmt w:val="lowerLetter"/>
      <w:lvlText w:val="%1)"/>
      <w:lvlJc w:val="left"/>
      <w:pPr>
        <w:ind w:left="1096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0" w15:restartNumberingAfterBreak="0">
    <w:nsid w:val="17530144"/>
    <w:multiLevelType w:val="hybridMultilevel"/>
    <w:tmpl w:val="CD864A1A"/>
    <w:lvl w:ilvl="0" w:tplc="21A07AF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A2362"/>
    <w:multiLevelType w:val="hybridMultilevel"/>
    <w:tmpl w:val="9B882DC8"/>
    <w:lvl w:ilvl="0" w:tplc="CBFC3A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40A541E"/>
    <w:multiLevelType w:val="hybridMultilevel"/>
    <w:tmpl w:val="8CF4C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3B7AFC"/>
    <w:multiLevelType w:val="singleLevel"/>
    <w:tmpl w:val="78D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AC3443"/>
    <w:multiLevelType w:val="multilevel"/>
    <w:tmpl w:val="46EE8E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4A30F0C"/>
    <w:multiLevelType w:val="hybridMultilevel"/>
    <w:tmpl w:val="EABCBBAC"/>
    <w:lvl w:ilvl="0" w:tplc="F07C444E">
      <w:start w:val="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673407"/>
    <w:multiLevelType w:val="hybridMultilevel"/>
    <w:tmpl w:val="07FEEDC8"/>
    <w:lvl w:ilvl="0" w:tplc="CFB28F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E0764"/>
    <w:multiLevelType w:val="hybridMultilevel"/>
    <w:tmpl w:val="BDC26AF6"/>
    <w:lvl w:ilvl="0" w:tplc="EB9453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92074"/>
    <w:multiLevelType w:val="hybridMultilevel"/>
    <w:tmpl w:val="F2EE5C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AC4FD7"/>
    <w:multiLevelType w:val="hybridMultilevel"/>
    <w:tmpl w:val="1B3C48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D13E5"/>
    <w:multiLevelType w:val="hybridMultilevel"/>
    <w:tmpl w:val="DFD8E9D6"/>
    <w:lvl w:ilvl="0" w:tplc="5BD2DEB0">
      <w:start w:val="1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273BC4"/>
    <w:multiLevelType w:val="multilevel"/>
    <w:tmpl w:val="8376C8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850095"/>
    <w:multiLevelType w:val="hybridMultilevel"/>
    <w:tmpl w:val="1B3C48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1A5164"/>
    <w:multiLevelType w:val="hybridMultilevel"/>
    <w:tmpl w:val="63F2D2C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25C2527"/>
    <w:multiLevelType w:val="hybridMultilevel"/>
    <w:tmpl w:val="AFDC3EDA"/>
    <w:lvl w:ilvl="0" w:tplc="B9AC7E9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68C678E"/>
    <w:multiLevelType w:val="multilevel"/>
    <w:tmpl w:val="B8006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8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4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6" w15:restartNumberingAfterBreak="0">
    <w:nsid w:val="7C8139F0"/>
    <w:multiLevelType w:val="hybridMultilevel"/>
    <w:tmpl w:val="B9AE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7"/>
  </w:num>
  <w:num w:numId="2">
    <w:abstractNumId w:val="8"/>
  </w:num>
  <w:num w:numId="3">
    <w:abstractNumId w:val="13"/>
  </w:num>
  <w:num w:numId="4">
    <w:abstractNumId w:val="38"/>
  </w:num>
  <w:num w:numId="5">
    <w:abstractNumId w:val="15"/>
  </w:num>
  <w:num w:numId="6">
    <w:abstractNumId w:val="41"/>
  </w:num>
  <w:num w:numId="7">
    <w:abstractNumId w:val="32"/>
  </w:num>
  <w:num w:numId="8">
    <w:abstractNumId w:val="28"/>
  </w:num>
  <w:num w:numId="9">
    <w:abstractNumId w:val="31"/>
  </w:num>
  <w:num w:numId="10">
    <w:abstractNumId w:val="14"/>
  </w:num>
  <w:num w:numId="11">
    <w:abstractNumId w:val="42"/>
  </w:num>
  <w:num w:numId="12">
    <w:abstractNumId w:val="25"/>
  </w:num>
  <w:num w:numId="13">
    <w:abstractNumId w:val="44"/>
  </w:num>
  <w:num w:numId="14">
    <w:abstractNumId w:val="21"/>
  </w:num>
  <w:num w:numId="15">
    <w:abstractNumId w:val="47"/>
  </w:num>
  <w:num w:numId="16">
    <w:abstractNumId w:val="11"/>
  </w:num>
  <w:num w:numId="17">
    <w:abstractNumId w:val="5"/>
  </w:num>
  <w:num w:numId="18">
    <w:abstractNumId w:val="19"/>
  </w:num>
  <w:num w:numId="19">
    <w:abstractNumId w:val="1"/>
  </w:num>
  <w:num w:numId="20">
    <w:abstractNumId w:val="40"/>
  </w:num>
  <w:num w:numId="21">
    <w:abstractNumId w:val="2"/>
  </w:num>
  <w:num w:numId="22">
    <w:abstractNumId w:val="0"/>
  </w:num>
  <w:num w:numId="23">
    <w:abstractNumId w:val="18"/>
  </w:num>
  <w:num w:numId="24">
    <w:abstractNumId w:val="30"/>
  </w:num>
  <w:num w:numId="25">
    <w:abstractNumId w:val="36"/>
  </w:num>
  <w:num w:numId="26">
    <w:abstractNumId w:val="7"/>
  </w:num>
  <w:num w:numId="27">
    <w:abstractNumId w:val="24"/>
  </w:num>
  <w:num w:numId="28">
    <w:abstractNumId w:val="3"/>
  </w:num>
  <w:num w:numId="29">
    <w:abstractNumId w:val="26"/>
  </w:num>
  <w:num w:numId="30">
    <w:abstractNumId w:val="6"/>
  </w:num>
  <w:num w:numId="31">
    <w:abstractNumId w:val="33"/>
  </w:num>
  <w:num w:numId="32">
    <w:abstractNumId w:val="29"/>
  </w:num>
  <w:num w:numId="33">
    <w:abstractNumId w:val="9"/>
  </w:num>
  <w:num w:numId="34">
    <w:abstractNumId w:val="45"/>
  </w:num>
  <w:num w:numId="35">
    <w:abstractNumId w:val="43"/>
  </w:num>
  <w:num w:numId="36">
    <w:abstractNumId w:val="39"/>
  </w:num>
  <w:num w:numId="37">
    <w:abstractNumId w:val="35"/>
  </w:num>
  <w:num w:numId="38">
    <w:abstractNumId w:val="20"/>
  </w:num>
  <w:num w:numId="39">
    <w:abstractNumId w:val="22"/>
  </w:num>
  <w:num w:numId="40">
    <w:abstractNumId w:val="27"/>
  </w:num>
  <w:num w:numId="41">
    <w:abstractNumId w:val="46"/>
  </w:num>
  <w:num w:numId="42">
    <w:abstractNumId w:val="12"/>
  </w:num>
  <w:num w:numId="43">
    <w:abstractNumId w:val="4"/>
  </w:num>
  <w:num w:numId="44">
    <w:abstractNumId w:val="23"/>
  </w:num>
  <w:num w:numId="45">
    <w:abstractNumId w:val="17"/>
  </w:num>
  <w:num w:numId="46">
    <w:abstractNumId w:val="10"/>
  </w:num>
  <w:num w:numId="47">
    <w:abstractNumId w:val="34"/>
  </w:num>
  <w:num w:numId="48">
    <w:abstractNumId w:val="1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tfdbMTNaB1RVpBpDXw9cUgfW7BcybBHe0K/7ixxM1PdmPdQmUrVdwZSayE2KgJtaCgYbHewakyz85VS/gxNlUw==" w:salt="BERLrIt11dIEHHyfFwHsIw==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81"/>
    <w:rsid w:val="00004BFC"/>
    <w:rsid w:val="00004C05"/>
    <w:rsid w:val="00015140"/>
    <w:rsid w:val="00024EE3"/>
    <w:rsid w:val="0002677F"/>
    <w:rsid w:val="0003013B"/>
    <w:rsid w:val="00035AA0"/>
    <w:rsid w:val="000379A5"/>
    <w:rsid w:val="00052504"/>
    <w:rsid w:val="000615EB"/>
    <w:rsid w:val="000650F3"/>
    <w:rsid w:val="00074319"/>
    <w:rsid w:val="000768CE"/>
    <w:rsid w:val="000917BF"/>
    <w:rsid w:val="000A3F6F"/>
    <w:rsid w:val="000A6FD1"/>
    <w:rsid w:val="000B350D"/>
    <w:rsid w:val="000B373F"/>
    <w:rsid w:val="000B43DE"/>
    <w:rsid w:val="000B4784"/>
    <w:rsid w:val="000D1881"/>
    <w:rsid w:val="000E2FF2"/>
    <w:rsid w:val="000E7EAC"/>
    <w:rsid w:val="000F2762"/>
    <w:rsid w:val="000F2DBD"/>
    <w:rsid w:val="00113B43"/>
    <w:rsid w:val="00115CFF"/>
    <w:rsid w:val="00117B2A"/>
    <w:rsid w:val="0012474F"/>
    <w:rsid w:val="00125988"/>
    <w:rsid w:val="001307B9"/>
    <w:rsid w:val="00130921"/>
    <w:rsid w:val="001379C3"/>
    <w:rsid w:val="00141726"/>
    <w:rsid w:val="00153EA5"/>
    <w:rsid w:val="001651D8"/>
    <w:rsid w:val="00175828"/>
    <w:rsid w:val="00175AC0"/>
    <w:rsid w:val="0018059B"/>
    <w:rsid w:val="001821E1"/>
    <w:rsid w:val="00186B8E"/>
    <w:rsid w:val="00187EBB"/>
    <w:rsid w:val="0019531E"/>
    <w:rsid w:val="0019551E"/>
    <w:rsid w:val="001A217B"/>
    <w:rsid w:val="001A2251"/>
    <w:rsid w:val="001B3EDB"/>
    <w:rsid w:val="001B45FF"/>
    <w:rsid w:val="001B5EC4"/>
    <w:rsid w:val="001C2B1A"/>
    <w:rsid w:val="001E53F4"/>
    <w:rsid w:val="001E7D9E"/>
    <w:rsid w:val="001F016D"/>
    <w:rsid w:val="002134CF"/>
    <w:rsid w:val="00220DF0"/>
    <w:rsid w:val="00223AC6"/>
    <w:rsid w:val="00224A7D"/>
    <w:rsid w:val="00226EF4"/>
    <w:rsid w:val="002305E3"/>
    <w:rsid w:val="00231C9C"/>
    <w:rsid w:val="00233F1E"/>
    <w:rsid w:val="00240C15"/>
    <w:rsid w:val="002427C6"/>
    <w:rsid w:val="00264EC5"/>
    <w:rsid w:val="00266701"/>
    <w:rsid w:val="0027034F"/>
    <w:rsid w:val="00273B52"/>
    <w:rsid w:val="00273D1B"/>
    <w:rsid w:val="00274BB7"/>
    <w:rsid w:val="002822C5"/>
    <w:rsid w:val="00291DB5"/>
    <w:rsid w:val="00291F65"/>
    <w:rsid w:val="002952D4"/>
    <w:rsid w:val="002A2EE5"/>
    <w:rsid w:val="002A446D"/>
    <w:rsid w:val="002B2DA2"/>
    <w:rsid w:val="002B3D83"/>
    <w:rsid w:val="002B4264"/>
    <w:rsid w:val="002C4B01"/>
    <w:rsid w:val="002D2585"/>
    <w:rsid w:val="002D3A69"/>
    <w:rsid w:val="002D7343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2198"/>
    <w:rsid w:val="00337D93"/>
    <w:rsid w:val="00343373"/>
    <w:rsid w:val="003439CC"/>
    <w:rsid w:val="00344A41"/>
    <w:rsid w:val="003549D7"/>
    <w:rsid w:val="00357ACA"/>
    <w:rsid w:val="003735E1"/>
    <w:rsid w:val="003802AD"/>
    <w:rsid w:val="00395437"/>
    <w:rsid w:val="003A3DE9"/>
    <w:rsid w:val="003B6946"/>
    <w:rsid w:val="003C16BD"/>
    <w:rsid w:val="003C28BB"/>
    <w:rsid w:val="003D02BF"/>
    <w:rsid w:val="003D241A"/>
    <w:rsid w:val="003D3F22"/>
    <w:rsid w:val="003E6B6A"/>
    <w:rsid w:val="003F599E"/>
    <w:rsid w:val="003F7499"/>
    <w:rsid w:val="00403263"/>
    <w:rsid w:val="00403A24"/>
    <w:rsid w:val="004044ED"/>
    <w:rsid w:val="00404C96"/>
    <w:rsid w:val="00413929"/>
    <w:rsid w:val="0041420C"/>
    <w:rsid w:val="00417E4A"/>
    <w:rsid w:val="00436DEC"/>
    <w:rsid w:val="00440A09"/>
    <w:rsid w:val="00447DF0"/>
    <w:rsid w:val="00450674"/>
    <w:rsid w:val="00451B48"/>
    <w:rsid w:val="004576D5"/>
    <w:rsid w:val="0047146E"/>
    <w:rsid w:val="004854A5"/>
    <w:rsid w:val="00491532"/>
    <w:rsid w:val="004A0EDC"/>
    <w:rsid w:val="004A153D"/>
    <w:rsid w:val="004A279E"/>
    <w:rsid w:val="004A468F"/>
    <w:rsid w:val="004B54B3"/>
    <w:rsid w:val="004B7FF4"/>
    <w:rsid w:val="004C24E2"/>
    <w:rsid w:val="004C3DE8"/>
    <w:rsid w:val="004D0C42"/>
    <w:rsid w:val="004F23D3"/>
    <w:rsid w:val="004F4663"/>
    <w:rsid w:val="004F53D9"/>
    <w:rsid w:val="004F7B8C"/>
    <w:rsid w:val="00502F54"/>
    <w:rsid w:val="00502F80"/>
    <w:rsid w:val="00505332"/>
    <w:rsid w:val="00505FDA"/>
    <w:rsid w:val="005133AC"/>
    <w:rsid w:val="005235CC"/>
    <w:rsid w:val="0052686B"/>
    <w:rsid w:val="00537926"/>
    <w:rsid w:val="00541ABB"/>
    <w:rsid w:val="00544B9E"/>
    <w:rsid w:val="00556CD0"/>
    <w:rsid w:val="00577ACF"/>
    <w:rsid w:val="00584664"/>
    <w:rsid w:val="00586A14"/>
    <w:rsid w:val="00596FAB"/>
    <w:rsid w:val="005A1289"/>
    <w:rsid w:val="005A2EBA"/>
    <w:rsid w:val="005B43E5"/>
    <w:rsid w:val="005B5905"/>
    <w:rsid w:val="005F374D"/>
    <w:rsid w:val="00605E42"/>
    <w:rsid w:val="006109BE"/>
    <w:rsid w:val="00612814"/>
    <w:rsid w:val="006145CD"/>
    <w:rsid w:val="006203AE"/>
    <w:rsid w:val="00623B5C"/>
    <w:rsid w:val="0062421A"/>
    <w:rsid w:val="006254AA"/>
    <w:rsid w:val="00632A49"/>
    <w:rsid w:val="006436E7"/>
    <w:rsid w:val="00646BBF"/>
    <w:rsid w:val="006502A4"/>
    <w:rsid w:val="0065104F"/>
    <w:rsid w:val="00652EA4"/>
    <w:rsid w:val="00663B24"/>
    <w:rsid w:val="00687E70"/>
    <w:rsid w:val="0069565D"/>
    <w:rsid w:val="006A1066"/>
    <w:rsid w:val="006A7701"/>
    <w:rsid w:val="006B3257"/>
    <w:rsid w:val="006B5A72"/>
    <w:rsid w:val="006C5478"/>
    <w:rsid w:val="006C72AF"/>
    <w:rsid w:val="006D22DC"/>
    <w:rsid w:val="006E3386"/>
    <w:rsid w:val="006E4B09"/>
    <w:rsid w:val="006E7FDE"/>
    <w:rsid w:val="006F3B7F"/>
    <w:rsid w:val="006F4720"/>
    <w:rsid w:val="006F51F9"/>
    <w:rsid w:val="006F7C06"/>
    <w:rsid w:val="0070177A"/>
    <w:rsid w:val="00701C27"/>
    <w:rsid w:val="00705230"/>
    <w:rsid w:val="0070640B"/>
    <w:rsid w:val="00713C15"/>
    <w:rsid w:val="00717B9F"/>
    <w:rsid w:val="007246FC"/>
    <w:rsid w:val="007264DA"/>
    <w:rsid w:val="00727A86"/>
    <w:rsid w:val="00740D29"/>
    <w:rsid w:val="00744114"/>
    <w:rsid w:val="00747386"/>
    <w:rsid w:val="00750511"/>
    <w:rsid w:val="007522D4"/>
    <w:rsid w:val="00754ED5"/>
    <w:rsid w:val="0076283E"/>
    <w:rsid w:val="0076492D"/>
    <w:rsid w:val="00771939"/>
    <w:rsid w:val="00773CB2"/>
    <w:rsid w:val="0077539E"/>
    <w:rsid w:val="00780AF8"/>
    <w:rsid w:val="0078689E"/>
    <w:rsid w:val="007869AE"/>
    <w:rsid w:val="00793AA9"/>
    <w:rsid w:val="007B49E9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A9"/>
    <w:rsid w:val="00816CD4"/>
    <w:rsid w:val="00817B26"/>
    <w:rsid w:val="008270D8"/>
    <w:rsid w:val="00827D0A"/>
    <w:rsid w:val="00835E6F"/>
    <w:rsid w:val="008457BF"/>
    <w:rsid w:val="00850AE6"/>
    <w:rsid w:val="008547D0"/>
    <w:rsid w:val="00860FA4"/>
    <w:rsid w:val="0086127D"/>
    <w:rsid w:val="0086553D"/>
    <w:rsid w:val="0087008C"/>
    <w:rsid w:val="00872448"/>
    <w:rsid w:val="0087344E"/>
    <w:rsid w:val="00877D47"/>
    <w:rsid w:val="00891FC2"/>
    <w:rsid w:val="008A1B7D"/>
    <w:rsid w:val="008A5CD3"/>
    <w:rsid w:val="008A5E1F"/>
    <w:rsid w:val="008A5E65"/>
    <w:rsid w:val="008B74CE"/>
    <w:rsid w:val="008D0617"/>
    <w:rsid w:val="008E11F1"/>
    <w:rsid w:val="008E734C"/>
    <w:rsid w:val="008F3841"/>
    <w:rsid w:val="00902C2C"/>
    <w:rsid w:val="00905745"/>
    <w:rsid w:val="00922677"/>
    <w:rsid w:val="00937B02"/>
    <w:rsid w:val="00942946"/>
    <w:rsid w:val="009430FE"/>
    <w:rsid w:val="009460D4"/>
    <w:rsid w:val="00946729"/>
    <w:rsid w:val="0094740B"/>
    <w:rsid w:val="009522D4"/>
    <w:rsid w:val="009640A3"/>
    <w:rsid w:val="0096522E"/>
    <w:rsid w:val="009751BD"/>
    <w:rsid w:val="00976DA9"/>
    <w:rsid w:val="009842CA"/>
    <w:rsid w:val="00991D8E"/>
    <w:rsid w:val="0099334E"/>
    <w:rsid w:val="009A0E18"/>
    <w:rsid w:val="009A453C"/>
    <w:rsid w:val="009B16B7"/>
    <w:rsid w:val="009C0F3D"/>
    <w:rsid w:val="009D139C"/>
    <w:rsid w:val="009D2EF4"/>
    <w:rsid w:val="009E08C7"/>
    <w:rsid w:val="009E7C0C"/>
    <w:rsid w:val="00A05F3B"/>
    <w:rsid w:val="00A070C1"/>
    <w:rsid w:val="00A07F0A"/>
    <w:rsid w:val="00A11341"/>
    <w:rsid w:val="00A36E1A"/>
    <w:rsid w:val="00A456A6"/>
    <w:rsid w:val="00A70D33"/>
    <w:rsid w:val="00A73F94"/>
    <w:rsid w:val="00A92C37"/>
    <w:rsid w:val="00AA554E"/>
    <w:rsid w:val="00AB5146"/>
    <w:rsid w:val="00AC0B3D"/>
    <w:rsid w:val="00AC3FE7"/>
    <w:rsid w:val="00AF67A9"/>
    <w:rsid w:val="00AF6B0F"/>
    <w:rsid w:val="00B000B1"/>
    <w:rsid w:val="00B02B44"/>
    <w:rsid w:val="00B05C4C"/>
    <w:rsid w:val="00B162A6"/>
    <w:rsid w:val="00B23C09"/>
    <w:rsid w:val="00B23FC4"/>
    <w:rsid w:val="00B24387"/>
    <w:rsid w:val="00B266CC"/>
    <w:rsid w:val="00B36659"/>
    <w:rsid w:val="00B4163D"/>
    <w:rsid w:val="00B44693"/>
    <w:rsid w:val="00B44A36"/>
    <w:rsid w:val="00B45B2F"/>
    <w:rsid w:val="00B468A2"/>
    <w:rsid w:val="00B4754A"/>
    <w:rsid w:val="00B6057F"/>
    <w:rsid w:val="00B60C00"/>
    <w:rsid w:val="00B63E17"/>
    <w:rsid w:val="00B6593D"/>
    <w:rsid w:val="00B66BC7"/>
    <w:rsid w:val="00B809C6"/>
    <w:rsid w:val="00B90D81"/>
    <w:rsid w:val="00BA5093"/>
    <w:rsid w:val="00BA52D2"/>
    <w:rsid w:val="00BA5F5A"/>
    <w:rsid w:val="00BB5760"/>
    <w:rsid w:val="00BC0489"/>
    <w:rsid w:val="00BC6665"/>
    <w:rsid w:val="00BC7966"/>
    <w:rsid w:val="00BE0CF9"/>
    <w:rsid w:val="00BE7420"/>
    <w:rsid w:val="00BF0959"/>
    <w:rsid w:val="00BF40D5"/>
    <w:rsid w:val="00C07225"/>
    <w:rsid w:val="00C25F1B"/>
    <w:rsid w:val="00C30CE1"/>
    <w:rsid w:val="00C4323D"/>
    <w:rsid w:val="00C4798A"/>
    <w:rsid w:val="00C64A65"/>
    <w:rsid w:val="00C64F90"/>
    <w:rsid w:val="00C661C9"/>
    <w:rsid w:val="00C735A8"/>
    <w:rsid w:val="00C76AF4"/>
    <w:rsid w:val="00C90EF9"/>
    <w:rsid w:val="00C92898"/>
    <w:rsid w:val="00C934A9"/>
    <w:rsid w:val="00C9631D"/>
    <w:rsid w:val="00CA0015"/>
    <w:rsid w:val="00CA54B4"/>
    <w:rsid w:val="00CB1976"/>
    <w:rsid w:val="00CB260D"/>
    <w:rsid w:val="00CB49B2"/>
    <w:rsid w:val="00CC2BFF"/>
    <w:rsid w:val="00CC351E"/>
    <w:rsid w:val="00CC44DE"/>
    <w:rsid w:val="00CC60A3"/>
    <w:rsid w:val="00CC6DAF"/>
    <w:rsid w:val="00CC7B18"/>
    <w:rsid w:val="00CD3E62"/>
    <w:rsid w:val="00CE185F"/>
    <w:rsid w:val="00CE44B3"/>
    <w:rsid w:val="00CF0DDA"/>
    <w:rsid w:val="00CF15FC"/>
    <w:rsid w:val="00D00A73"/>
    <w:rsid w:val="00D00E09"/>
    <w:rsid w:val="00D07517"/>
    <w:rsid w:val="00D07545"/>
    <w:rsid w:val="00D1299D"/>
    <w:rsid w:val="00D12DDC"/>
    <w:rsid w:val="00D4009D"/>
    <w:rsid w:val="00D40DE0"/>
    <w:rsid w:val="00D47CCC"/>
    <w:rsid w:val="00D51EA4"/>
    <w:rsid w:val="00D54470"/>
    <w:rsid w:val="00D54C35"/>
    <w:rsid w:val="00D61D00"/>
    <w:rsid w:val="00D63E98"/>
    <w:rsid w:val="00D70BD6"/>
    <w:rsid w:val="00D71F8B"/>
    <w:rsid w:val="00D74A2E"/>
    <w:rsid w:val="00D757C7"/>
    <w:rsid w:val="00D7704B"/>
    <w:rsid w:val="00D85400"/>
    <w:rsid w:val="00D86C65"/>
    <w:rsid w:val="00D87DC1"/>
    <w:rsid w:val="00D911DC"/>
    <w:rsid w:val="00D97B36"/>
    <w:rsid w:val="00D97D09"/>
    <w:rsid w:val="00DA34A4"/>
    <w:rsid w:val="00DA5DD8"/>
    <w:rsid w:val="00DB0732"/>
    <w:rsid w:val="00DC30D7"/>
    <w:rsid w:val="00DC4F24"/>
    <w:rsid w:val="00DD2437"/>
    <w:rsid w:val="00DD786F"/>
    <w:rsid w:val="00DF3F22"/>
    <w:rsid w:val="00E01AA5"/>
    <w:rsid w:val="00E02E66"/>
    <w:rsid w:val="00E05F66"/>
    <w:rsid w:val="00E10552"/>
    <w:rsid w:val="00E26560"/>
    <w:rsid w:val="00E32881"/>
    <w:rsid w:val="00E34C1C"/>
    <w:rsid w:val="00E37278"/>
    <w:rsid w:val="00E45289"/>
    <w:rsid w:val="00E45411"/>
    <w:rsid w:val="00E45600"/>
    <w:rsid w:val="00E5768C"/>
    <w:rsid w:val="00E71EEF"/>
    <w:rsid w:val="00E72685"/>
    <w:rsid w:val="00E73E4C"/>
    <w:rsid w:val="00E87690"/>
    <w:rsid w:val="00E90DA2"/>
    <w:rsid w:val="00E92472"/>
    <w:rsid w:val="00E960D6"/>
    <w:rsid w:val="00EA062F"/>
    <w:rsid w:val="00EB105F"/>
    <w:rsid w:val="00EB16E6"/>
    <w:rsid w:val="00EB538C"/>
    <w:rsid w:val="00EC016D"/>
    <w:rsid w:val="00EC6021"/>
    <w:rsid w:val="00ED53B5"/>
    <w:rsid w:val="00F03D67"/>
    <w:rsid w:val="00F119E5"/>
    <w:rsid w:val="00F15FEC"/>
    <w:rsid w:val="00F21032"/>
    <w:rsid w:val="00F30344"/>
    <w:rsid w:val="00F3087A"/>
    <w:rsid w:val="00F30CFB"/>
    <w:rsid w:val="00F4244B"/>
    <w:rsid w:val="00F44BBA"/>
    <w:rsid w:val="00F45D32"/>
    <w:rsid w:val="00F475BE"/>
    <w:rsid w:val="00F81A0A"/>
    <w:rsid w:val="00F82C60"/>
    <w:rsid w:val="00F91892"/>
    <w:rsid w:val="00FA5B4A"/>
    <w:rsid w:val="00FC2451"/>
    <w:rsid w:val="00FD082B"/>
    <w:rsid w:val="00FE1B67"/>
    <w:rsid w:val="00FE4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7381F56"/>
  <w15:docId w15:val="{BB422827-CF77-45EA-B41E-FA661E27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odsazen2-odrky">
    <w:name w:val="Základní text odsazený 2  - odrážky"/>
    <w:basedOn w:val="Zkladntextodsazen2"/>
    <w:autoRedefine/>
    <w:rsid w:val="005B43E5"/>
    <w:pPr>
      <w:widowControl/>
      <w:numPr>
        <w:numId w:val="46"/>
      </w:numPr>
      <w:tabs>
        <w:tab w:val="left" w:pos="1072"/>
        <w:tab w:val="left" w:pos="2041"/>
        <w:tab w:val="left" w:pos="3969"/>
        <w:tab w:val="decimal" w:pos="7371"/>
      </w:tabs>
      <w:spacing w:before="40" w:after="40"/>
    </w:pPr>
    <w:rPr>
      <w:rFonts w:ascii="Arial" w:eastAsia="Arial Unicode MS" w:hAnsi="Arial" w:cs="Arial Unicode MS"/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D18AE-A3DB-4A9F-A6FD-434EC53A8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9804</Words>
  <Characters>57848</Characters>
  <Application>Microsoft Office Word</Application>
  <DocSecurity>0</DocSecurity>
  <Lines>482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Alexandra Černá</cp:lastModifiedBy>
  <cp:revision>3</cp:revision>
  <cp:lastPrinted>2019-01-23T07:47:00Z</cp:lastPrinted>
  <dcterms:created xsi:type="dcterms:W3CDTF">2019-01-23T07:42:00Z</dcterms:created>
  <dcterms:modified xsi:type="dcterms:W3CDTF">2019-01-23T07:48:00Z</dcterms:modified>
</cp:coreProperties>
</file>